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DE6A54" w14:textId="77777777" w:rsidR="00A40E8A" w:rsidRPr="00405AE6" w:rsidRDefault="00A40E8A" w:rsidP="00A40E8A">
      <w:pPr>
        <w:pStyle w:val="Default"/>
        <w:pBdr>
          <w:top w:val="thinThickSmallGap" w:sz="24" w:space="1" w:color="auto"/>
          <w:left w:val="thinThickSmallGap" w:sz="24" w:space="4" w:color="auto"/>
          <w:bottom w:val="thickThinSmallGap" w:sz="24" w:space="1" w:color="auto"/>
          <w:right w:val="thickThinSmallGap" w:sz="24" w:space="4" w:color="auto"/>
        </w:pBdr>
        <w:shd w:val="clear" w:color="auto" w:fill="BFBFBF" w:themeFill="background1" w:themeFillShade="BF"/>
        <w:tabs>
          <w:tab w:val="center" w:pos="4320"/>
        </w:tabs>
        <w:ind w:left="280" w:hanging="280"/>
        <w:jc w:val="center"/>
        <w:outlineLvl w:val="0"/>
        <w:rPr>
          <w:b/>
          <w:bCs/>
          <w:color w:val="auto"/>
          <w:sz w:val="28"/>
          <w:szCs w:val="20"/>
        </w:rPr>
      </w:pPr>
      <w:r w:rsidRPr="00405AE6">
        <w:rPr>
          <w:b/>
          <w:bCs/>
          <w:color w:val="auto"/>
          <w:sz w:val="28"/>
          <w:szCs w:val="20"/>
        </w:rPr>
        <w:t xml:space="preserve">Student Learning Outcome Assessment </w:t>
      </w:r>
    </w:p>
    <w:p w14:paraId="66A1F9B2" w14:textId="77777777" w:rsidR="00A40E8A" w:rsidRPr="00405AE6" w:rsidRDefault="00A40E8A" w:rsidP="00A40E8A">
      <w:pPr>
        <w:pStyle w:val="Default"/>
        <w:jc w:val="center"/>
        <w:rPr>
          <w:b/>
          <w:color w:val="auto"/>
          <w:sz w:val="20"/>
          <w:szCs w:val="20"/>
        </w:rPr>
      </w:pPr>
    </w:p>
    <w:p w14:paraId="6EF5120E" w14:textId="77777777" w:rsidR="00A40E8A" w:rsidRPr="002F3CC5" w:rsidRDefault="00A40E8A" w:rsidP="00A40E8A">
      <w:pPr>
        <w:pStyle w:val="Default"/>
        <w:jc w:val="center"/>
        <w:rPr>
          <w:b/>
          <w:color w:val="auto"/>
          <w:sz w:val="22"/>
          <w:szCs w:val="22"/>
        </w:rPr>
      </w:pPr>
      <w:r w:rsidRPr="002F3CC5">
        <w:rPr>
          <w:b/>
          <w:color w:val="auto"/>
          <w:sz w:val="22"/>
          <w:szCs w:val="22"/>
        </w:rPr>
        <w:t>Each academic program must have a clearly defined program mission and measurable student learning outcomes to guide the program to achieve its intended results</w:t>
      </w:r>
      <w:r w:rsidRPr="002F3CC5">
        <w:rPr>
          <w:b/>
          <w:i/>
          <w:color w:val="auto"/>
          <w:sz w:val="22"/>
          <w:szCs w:val="22"/>
        </w:rPr>
        <w:t xml:space="preserve">. </w:t>
      </w:r>
      <w:r w:rsidRPr="002F3CC5">
        <w:rPr>
          <w:b/>
          <w:color w:val="auto"/>
          <w:sz w:val="22"/>
          <w:szCs w:val="22"/>
        </w:rPr>
        <w:t>Please outline below the program’s Mission, Major Student Learning Outcomes, and Student Learning Outcome Specifications on the pages below.  If the program’s outcomes extend beyond the number of spaces provided, please use additional forms.</w:t>
      </w:r>
    </w:p>
    <w:p w14:paraId="4AC28E9C" w14:textId="77777777" w:rsidR="00A40E8A" w:rsidRPr="002F3CC5" w:rsidRDefault="00A40E8A" w:rsidP="00A40E8A">
      <w:pPr>
        <w:pStyle w:val="Default"/>
        <w:rPr>
          <w:color w:val="auto"/>
          <w:sz w:val="22"/>
          <w:szCs w:val="22"/>
        </w:rPr>
      </w:pPr>
    </w:p>
    <w:p w14:paraId="24E5C353" w14:textId="77777777" w:rsidR="00A40E8A" w:rsidRPr="002F3CC5" w:rsidRDefault="00A40E8A" w:rsidP="00A40E8A">
      <w:pPr>
        <w:pStyle w:val="Default"/>
        <w:jc w:val="center"/>
        <w:rPr>
          <w:color w:val="auto"/>
          <w:sz w:val="22"/>
          <w:szCs w:val="22"/>
        </w:rPr>
      </w:pPr>
      <w:r w:rsidRPr="002F3CC5">
        <w:rPr>
          <w:color w:val="auto"/>
          <w:sz w:val="22"/>
          <w:szCs w:val="22"/>
        </w:rPr>
        <w:t>(For instructions on completing this form, follow the embedded links.)</w:t>
      </w:r>
    </w:p>
    <w:p w14:paraId="1D831A07" w14:textId="77777777" w:rsidR="00A40E8A" w:rsidRPr="002F3CC5" w:rsidRDefault="00A40E8A" w:rsidP="00A40E8A">
      <w:pPr>
        <w:pStyle w:val="Default"/>
        <w:rPr>
          <w:color w:val="auto"/>
          <w:sz w:val="22"/>
          <w:szCs w:val="22"/>
        </w:rPr>
      </w:pPr>
    </w:p>
    <w:p w14:paraId="498A2DF9" w14:textId="77777777" w:rsidR="00A40E8A" w:rsidRPr="002F3CC5" w:rsidRDefault="00A40E8A" w:rsidP="00A40E8A">
      <w:pPr>
        <w:pStyle w:val="Default"/>
        <w:rPr>
          <w:color w:val="auto"/>
          <w:sz w:val="22"/>
          <w:szCs w:val="22"/>
        </w:rPr>
      </w:pPr>
    </w:p>
    <w:p w14:paraId="55128279" w14:textId="36A33CA8" w:rsidR="00A40E8A" w:rsidRPr="002F3CC5" w:rsidRDefault="00A40E8A" w:rsidP="00A40E8A">
      <w:pPr>
        <w:pStyle w:val="Default"/>
        <w:rPr>
          <w:color w:val="auto"/>
          <w:sz w:val="22"/>
          <w:szCs w:val="22"/>
        </w:rPr>
      </w:pPr>
      <w:r w:rsidRPr="002F3CC5">
        <w:rPr>
          <w:b/>
          <w:color w:val="auto"/>
          <w:sz w:val="22"/>
          <w:szCs w:val="22"/>
        </w:rPr>
        <w:t>Academic Program</w:t>
      </w:r>
      <w:r w:rsidRPr="002F3CC5">
        <w:rPr>
          <w:color w:val="auto"/>
          <w:sz w:val="22"/>
          <w:szCs w:val="22"/>
        </w:rPr>
        <w:t xml:space="preserve">: </w:t>
      </w:r>
      <w:r w:rsidR="0067299F" w:rsidRPr="002F3CC5">
        <w:rPr>
          <w:color w:val="auto"/>
          <w:sz w:val="22"/>
          <w:szCs w:val="22"/>
        </w:rPr>
        <w:fldChar w:fldCharType="begin">
          <w:ffData>
            <w:name w:val="Text12"/>
            <w:enabled/>
            <w:calcOnExit w:val="0"/>
            <w:textInput/>
          </w:ffData>
        </w:fldChar>
      </w:r>
      <w:bookmarkStart w:id="0" w:name="Text12"/>
      <w:r w:rsidRPr="002F3CC5">
        <w:rPr>
          <w:color w:val="auto"/>
          <w:sz w:val="22"/>
          <w:szCs w:val="22"/>
        </w:rPr>
        <w:instrText xml:space="preserve"> FORMTEXT </w:instrText>
      </w:r>
      <w:r w:rsidR="0067299F" w:rsidRPr="002F3CC5">
        <w:rPr>
          <w:color w:val="auto"/>
          <w:sz w:val="22"/>
          <w:szCs w:val="22"/>
        </w:rPr>
      </w:r>
      <w:r w:rsidR="0067299F" w:rsidRPr="002F3CC5">
        <w:rPr>
          <w:color w:val="auto"/>
          <w:sz w:val="22"/>
          <w:szCs w:val="22"/>
        </w:rPr>
        <w:fldChar w:fldCharType="separate"/>
      </w:r>
      <w:r w:rsidR="00001830" w:rsidRPr="002F3CC5">
        <w:rPr>
          <w:color w:val="auto"/>
          <w:sz w:val="22"/>
          <w:szCs w:val="22"/>
        </w:rPr>
        <w:t>Chemistry</w:t>
      </w:r>
      <w:r w:rsidR="0067299F" w:rsidRPr="002F3CC5">
        <w:rPr>
          <w:color w:val="auto"/>
          <w:sz w:val="22"/>
          <w:szCs w:val="22"/>
        </w:rPr>
        <w:fldChar w:fldCharType="end"/>
      </w:r>
      <w:bookmarkEnd w:id="0"/>
      <w:r w:rsidRPr="002F3CC5">
        <w:rPr>
          <w:color w:val="auto"/>
          <w:sz w:val="22"/>
          <w:szCs w:val="22"/>
        </w:rPr>
        <w:tab/>
      </w:r>
      <w:r w:rsidRPr="002F3CC5">
        <w:rPr>
          <w:color w:val="auto"/>
          <w:sz w:val="22"/>
          <w:szCs w:val="22"/>
        </w:rPr>
        <w:tab/>
      </w:r>
      <w:r w:rsidRPr="002F3CC5">
        <w:rPr>
          <w:color w:val="auto"/>
          <w:sz w:val="22"/>
          <w:szCs w:val="22"/>
        </w:rPr>
        <w:tab/>
      </w:r>
      <w:r w:rsidRPr="002F3CC5">
        <w:rPr>
          <w:color w:val="auto"/>
          <w:sz w:val="22"/>
          <w:szCs w:val="22"/>
        </w:rPr>
        <w:tab/>
      </w:r>
      <w:r w:rsidRPr="002F3CC5">
        <w:rPr>
          <w:color w:val="auto"/>
          <w:sz w:val="22"/>
          <w:szCs w:val="22"/>
        </w:rPr>
        <w:tab/>
      </w:r>
      <w:r w:rsidRPr="002F3CC5">
        <w:rPr>
          <w:b/>
          <w:color w:val="auto"/>
          <w:sz w:val="22"/>
          <w:szCs w:val="22"/>
        </w:rPr>
        <w:t>Academic Year:</w:t>
      </w:r>
      <w:bookmarkStart w:id="1" w:name="Dropdown1"/>
      <w:r w:rsidR="001206B3">
        <w:rPr>
          <w:b/>
          <w:color w:val="auto"/>
          <w:sz w:val="22"/>
          <w:szCs w:val="22"/>
        </w:rPr>
        <w:t xml:space="preserve"> </w:t>
      </w:r>
      <w:bookmarkEnd w:id="1"/>
      <w:r w:rsidR="001206B3">
        <w:rPr>
          <w:color w:val="auto"/>
          <w:sz w:val="22"/>
          <w:szCs w:val="22"/>
        </w:rPr>
        <w:t>2020-2021</w:t>
      </w:r>
    </w:p>
    <w:p w14:paraId="42242DB4" w14:textId="77777777" w:rsidR="00A40E8A" w:rsidRPr="002F3CC5" w:rsidRDefault="00A40E8A" w:rsidP="00A40E8A">
      <w:pPr>
        <w:pStyle w:val="Default"/>
        <w:jc w:val="both"/>
        <w:rPr>
          <w:b/>
          <w:color w:val="auto"/>
          <w:sz w:val="22"/>
          <w:szCs w:val="22"/>
        </w:rPr>
      </w:pPr>
    </w:p>
    <w:p w14:paraId="00FA32C1" w14:textId="77777777" w:rsidR="00A40E8A" w:rsidRPr="002F3CC5" w:rsidRDefault="00A40E8A" w:rsidP="00A40E8A">
      <w:pPr>
        <w:pStyle w:val="Default"/>
        <w:rPr>
          <w:color w:val="auto"/>
          <w:sz w:val="22"/>
          <w:szCs w:val="22"/>
        </w:rPr>
      </w:pPr>
      <w:r w:rsidRPr="002F3CC5">
        <w:rPr>
          <w:b/>
          <w:color w:val="auto"/>
          <w:sz w:val="22"/>
          <w:szCs w:val="22"/>
        </w:rPr>
        <w:t>Number of forms submitted</w:t>
      </w:r>
      <w:r w:rsidRPr="002F3CC5">
        <w:rPr>
          <w:color w:val="auto"/>
          <w:sz w:val="22"/>
          <w:szCs w:val="22"/>
        </w:rPr>
        <w:t xml:space="preserve">: </w:t>
      </w:r>
      <w:bookmarkStart w:id="2" w:name="Dropdown2"/>
      <w:r w:rsidR="0067299F" w:rsidRPr="002F3CC5">
        <w:rPr>
          <w:color w:val="auto"/>
          <w:sz w:val="22"/>
          <w:szCs w:val="22"/>
        </w:rPr>
        <w:fldChar w:fldCharType="begin">
          <w:ffData>
            <w:name w:val="Dropdown2"/>
            <w:enabled/>
            <w:calcOnExit w:val="0"/>
            <w:ddList>
              <w:listEntry w:val="1"/>
              <w:listEntry w:val="2"/>
              <w:listEntry w:val="3"/>
            </w:ddList>
          </w:ffData>
        </w:fldChar>
      </w:r>
      <w:r w:rsidRPr="002F3CC5">
        <w:rPr>
          <w:color w:val="auto"/>
          <w:sz w:val="22"/>
          <w:szCs w:val="22"/>
        </w:rPr>
        <w:instrText xml:space="preserve"> FORMDROPDOWN </w:instrText>
      </w:r>
      <w:r w:rsidR="001F1C22">
        <w:rPr>
          <w:color w:val="auto"/>
          <w:sz w:val="22"/>
          <w:szCs w:val="22"/>
        </w:rPr>
      </w:r>
      <w:r w:rsidR="001F1C22">
        <w:rPr>
          <w:color w:val="auto"/>
          <w:sz w:val="22"/>
          <w:szCs w:val="22"/>
        </w:rPr>
        <w:fldChar w:fldCharType="separate"/>
      </w:r>
      <w:r w:rsidR="0067299F" w:rsidRPr="002F3CC5">
        <w:rPr>
          <w:color w:val="auto"/>
          <w:sz w:val="22"/>
          <w:szCs w:val="22"/>
        </w:rPr>
        <w:fldChar w:fldCharType="end"/>
      </w:r>
      <w:bookmarkEnd w:id="2"/>
    </w:p>
    <w:p w14:paraId="1979B9DB" w14:textId="77777777" w:rsidR="00A40E8A" w:rsidRPr="002F3CC5" w:rsidRDefault="00A40E8A" w:rsidP="00A40E8A">
      <w:pPr>
        <w:pStyle w:val="Default"/>
        <w:rPr>
          <w:color w:val="auto"/>
          <w:sz w:val="22"/>
          <w:szCs w:val="22"/>
        </w:rPr>
      </w:pPr>
    </w:p>
    <w:p w14:paraId="6DDBD2AF" w14:textId="77777777" w:rsidR="00A40E8A" w:rsidRPr="002F3CC5" w:rsidRDefault="0067299F" w:rsidP="00A40E8A">
      <w:pPr>
        <w:pStyle w:val="Default"/>
        <w:rPr>
          <w:color w:val="auto"/>
          <w:sz w:val="22"/>
          <w:szCs w:val="22"/>
        </w:rPr>
      </w:pPr>
      <w:r w:rsidRPr="002F3CC5">
        <w:rPr>
          <w:color w:val="auto"/>
          <w:sz w:val="22"/>
          <w:szCs w:val="22"/>
        </w:rPr>
        <w:fldChar w:fldCharType="begin">
          <w:ffData>
            <w:name w:val="Check1"/>
            <w:enabled/>
            <w:calcOnExit w:val="0"/>
            <w:checkBox>
              <w:sizeAuto/>
              <w:default w:val="0"/>
              <w:checked/>
            </w:checkBox>
          </w:ffData>
        </w:fldChar>
      </w:r>
      <w:bookmarkStart w:id="3" w:name="Check1"/>
      <w:r w:rsidR="00A40E8A" w:rsidRPr="002F3CC5">
        <w:rPr>
          <w:color w:val="auto"/>
          <w:sz w:val="22"/>
          <w:szCs w:val="22"/>
        </w:rPr>
        <w:instrText xml:space="preserve"> FORMCHECKBOX </w:instrText>
      </w:r>
      <w:r w:rsidR="001F1C22">
        <w:rPr>
          <w:color w:val="auto"/>
          <w:sz w:val="22"/>
          <w:szCs w:val="22"/>
        </w:rPr>
      </w:r>
      <w:r w:rsidR="001F1C22">
        <w:rPr>
          <w:color w:val="auto"/>
          <w:sz w:val="22"/>
          <w:szCs w:val="22"/>
        </w:rPr>
        <w:fldChar w:fldCharType="separate"/>
      </w:r>
      <w:r w:rsidRPr="002F3CC5">
        <w:rPr>
          <w:color w:val="auto"/>
          <w:sz w:val="22"/>
          <w:szCs w:val="22"/>
        </w:rPr>
        <w:fldChar w:fldCharType="end"/>
      </w:r>
      <w:bookmarkEnd w:id="3"/>
      <w:r w:rsidR="00A40E8A" w:rsidRPr="002F3CC5">
        <w:rPr>
          <w:color w:val="auto"/>
          <w:sz w:val="22"/>
          <w:szCs w:val="22"/>
        </w:rPr>
        <w:t xml:space="preserve"> </w:t>
      </w:r>
      <w:hyperlink r:id="rId8" w:anchor="Assessment_Planning" w:history="1">
        <w:r w:rsidR="00A40E8A" w:rsidRPr="002F3CC5">
          <w:rPr>
            <w:rStyle w:val="Hyperlink"/>
            <w:sz w:val="22"/>
            <w:szCs w:val="22"/>
          </w:rPr>
          <w:t>Assessment Planning</w:t>
        </w:r>
      </w:hyperlink>
      <w:r w:rsidR="00A40E8A" w:rsidRPr="002F3CC5">
        <w:rPr>
          <w:color w:val="auto"/>
          <w:sz w:val="22"/>
          <w:szCs w:val="22"/>
        </w:rPr>
        <w:tab/>
      </w:r>
      <w:r w:rsidR="00A40E8A" w:rsidRPr="002F3CC5">
        <w:rPr>
          <w:color w:val="auto"/>
          <w:sz w:val="22"/>
          <w:szCs w:val="22"/>
        </w:rPr>
        <w:tab/>
      </w:r>
      <w:r w:rsidR="00A40E8A" w:rsidRPr="002F3CC5">
        <w:rPr>
          <w:color w:val="auto"/>
          <w:sz w:val="22"/>
          <w:szCs w:val="22"/>
        </w:rPr>
        <w:tab/>
      </w:r>
      <w:r w:rsidR="00A40E8A" w:rsidRPr="002F3CC5">
        <w:rPr>
          <w:color w:val="auto"/>
          <w:sz w:val="22"/>
          <w:szCs w:val="22"/>
        </w:rPr>
        <w:tab/>
      </w:r>
      <w:r w:rsidR="00A40E8A" w:rsidRPr="002F3CC5">
        <w:rPr>
          <w:color w:val="auto"/>
          <w:sz w:val="22"/>
          <w:szCs w:val="22"/>
        </w:rPr>
        <w:tab/>
      </w:r>
      <w:r w:rsidR="00A40E8A" w:rsidRPr="002F3CC5">
        <w:rPr>
          <w:color w:val="auto"/>
          <w:sz w:val="22"/>
          <w:szCs w:val="22"/>
        </w:rPr>
        <w:tab/>
      </w:r>
      <w:r w:rsidRPr="002F3CC5">
        <w:rPr>
          <w:color w:val="auto"/>
          <w:sz w:val="22"/>
          <w:szCs w:val="22"/>
        </w:rPr>
        <w:fldChar w:fldCharType="begin">
          <w:ffData>
            <w:name w:val="Check1"/>
            <w:enabled/>
            <w:calcOnExit w:val="0"/>
            <w:checkBox>
              <w:sizeAuto/>
              <w:default w:val="0"/>
              <w:checked/>
            </w:checkBox>
          </w:ffData>
        </w:fldChar>
      </w:r>
      <w:r w:rsidR="00A40E8A" w:rsidRPr="002F3CC5">
        <w:rPr>
          <w:color w:val="auto"/>
          <w:sz w:val="22"/>
          <w:szCs w:val="22"/>
        </w:rPr>
        <w:instrText xml:space="preserve"> FORMCHECKBOX </w:instrText>
      </w:r>
      <w:r w:rsidR="001F1C22">
        <w:rPr>
          <w:color w:val="auto"/>
          <w:sz w:val="22"/>
          <w:szCs w:val="22"/>
        </w:rPr>
      </w:r>
      <w:r w:rsidR="001F1C22">
        <w:rPr>
          <w:color w:val="auto"/>
          <w:sz w:val="22"/>
          <w:szCs w:val="22"/>
        </w:rPr>
        <w:fldChar w:fldCharType="separate"/>
      </w:r>
      <w:r w:rsidRPr="002F3CC5">
        <w:rPr>
          <w:color w:val="auto"/>
          <w:sz w:val="22"/>
          <w:szCs w:val="22"/>
        </w:rPr>
        <w:fldChar w:fldCharType="end"/>
      </w:r>
      <w:r w:rsidR="00A40E8A" w:rsidRPr="002F3CC5">
        <w:rPr>
          <w:color w:val="auto"/>
          <w:sz w:val="22"/>
          <w:szCs w:val="22"/>
        </w:rPr>
        <w:t xml:space="preserve"> </w:t>
      </w:r>
      <w:hyperlink r:id="rId9" w:anchor="Assessment_Summary" w:history="1">
        <w:r w:rsidR="00A40E8A" w:rsidRPr="002F3CC5">
          <w:rPr>
            <w:rStyle w:val="Hyperlink"/>
            <w:sz w:val="22"/>
            <w:szCs w:val="22"/>
          </w:rPr>
          <w:t>Assessment Summary</w:t>
        </w:r>
      </w:hyperlink>
      <w:r w:rsidR="00A40E8A" w:rsidRPr="002F3CC5">
        <w:rPr>
          <w:color w:val="auto"/>
          <w:sz w:val="22"/>
          <w:szCs w:val="22"/>
        </w:rPr>
        <w:t xml:space="preserve"> </w:t>
      </w:r>
    </w:p>
    <w:p w14:paraId="252E7DE6" w14:textId="77777777" w:rsidR="00A40E8A" w:rsidRPr="002F3CC5" w:rsidRDefault="00A40E8A" w:rsidP="00A40E8A">
      <w:pPr>
        <w:pStyle w:val="Default"/>
        <w:jc w:val="both"/>
        <w:rPr>
          <w:color w:val="auto"/>
          <w:sz w:val="22"/>
          <w:szCs w:val="22"/>
        </w:rPr>
      </w:pPr>
      <w:r w:rsidRPr="002F3CC5">
        <w:rPr>
          <w:color w:val="auto"/>
          <w:sz w:val="22"/>
          <w:szCs w:val="22"/>
        </w:rPr>
        <w:t>(Completed at the start of the academic year)</w:t>
      </w:r>
      <w:r w:rsidRPr="002F3CC5">
        <w:rPr>
          <w:color w:val="auto"/>
          <w:sz w:val="22"/>
          <w:szCs w:val="22"/>
        </w:rPr>
        <w:tab/>
      </w:r>
      <w:r w:rsidRPr="002F3CC5">
        <w:rPr>
          <w:color w:val="auto"/>
          <w:sz w:val="22"/>
          <w:szCs w:val="22"/>
        </w:rPr>
        <w:tab/>
      </w:r>
      <w:r w:rsidRPr="002F3CC5">
        <w:rPr>
          <w:color w:val="auto"/>
          <w:sz w:val="22"/>
          <w:szCs w:val="22"/>
        </w:rPr>
        <w:tab/>
      </w:r>
      <w:r w:rsidRPr="002F3CC5">
        <w:rPr>
          <w:color w:val="auto"/>
          <w:sz w:val="22"/>
          <w:szCs w:val="22"/>
        </w:rPr>
        <w:tab/>
        <w:t>(Completed at the end of the academic year)</w:t>
      </w:r>
    </w:p>
    <w:p w14:paraId="03A0953C" w14:textId="77777777" w:rsidR="00A40E8A" w:rsidRPr="002F3CC5" w:rsidRDefault="00A40E8A" w:rsidP="00A40E8A">
      <w:pPr>
        <w:pStyle w:val="Default"/>
        <w:rPr>
          <w:color w:val="auto"/>
          <w:sz w:val="22"/>
          <w:szCs w:val="22"/>
        </w:rPr>
      </w:pPr>
    </w:p>
    <w:p w14:paraId="4289C682" w14:textId="77777777" w:rsidR="00A40E8A" w:rsidRPr="00405AE6" w:rsidRDefault="00A40E8A" w:rsidP="00A40E8A">
      <w:pPr>
        <w:pStyle w:val="Default"/>
        <w:rPr>
          <w:b/>
          <w:color w:val="auto"/>
          <w:sz w:val="20"/>
          <w:szCs w:val="20"/>
        </w:rPr>
      </w:pPr>
    </w:p>
    <w:p w14:paraId="3A914D68" w14:textId="77777777" w:rsidR="00A40E8A" w:rsidRPr="00405AE6" w:rsidRDefault="001F1C22" w:rsidP="00A40E8A">
      <w:pPr>
        <w:pStyle w:val="Default"/>
        <w:rPr>
          <w:b/>
          <w:color w:val="auto"/>
          <w:sz w:val="20"/>
          <w:szCs w:val="20"/>
        </w:rPr>
      </w:pPr>
      <w:hyperlink r:id="rId10" w:anchor="Program_Mission" w:history="1">
        <w:r w:rsidR="00A40E8A" w:rsidRPr="00405AE6">
          <w:rPr>
            <w:rStyle w:val="Hyperlink"/>
            <w:b/>
            <w:sz w:val="20"/>
            <w:szCs w:val="20"/>
          </w:rPr>
          <w:t>Program Mission</w:t>
        </w:r>
      </w:hyperlink>
      <w:r w:rsidR="00A40E8A" w:rsidRPr="00405AE6">
        <w:rPr>
          <w:b/>
          <w:color w:val="auto"/>
          <w:sz w:val="20"/>
          <w:szCs w:val="20"/>
        </w:rPr>
        <w:t>:</w:t>
      </w:r>
    </w:p>
    <w:p w14:paraId="735362FF" w14:textId="77777777" w:rsidR="00A40E8A" w:rsidRPr="00405AE6" w:rsidRDefault="00A40E8A" w:rsidP="00A40E8A">
      <w:pPr>
        <w:pStyle w:val="Default"/>
        <w:pBdr>
          <w:top w:val="single" w:sz="4" w:space="1" w:color="auto"/>
          <w:left w:val="single" w:sz="4" w:space="4" w:color="auto"/>
          <w:bottom w:val="single" w:sz="4" w:space="1" w:color="auto"/>
          <w:right w:val="single" w:sz="4" w:space="4" w:color="auto"/>
        </w:pBdr>
        <w:rPr>
          <w:b/>
          <w:color w:val="auto"/>
          <w:sz w:val="20"/>
          <w:szCs w:val="20"/>
        </w:rPr>
      </w:pPr>
    </w:p>
    <w:p w14:paraId="6109D722" w14:textId="77777777" w:rsidR="00001830" w:rsidRPr="001206B3" w:rsidRDefault="0067299F" w:rsidP="00F06F29">
      <w:pPr>
        <w:pStyle w:val="Default"/>
        <w:pBdr>
          <w:top w:val="single" w:sz="4" w:space="1" w:color="auto"/>
          <w:left w:val="single" w:sz="4" w:space="4" w:color="auto"/>
          <w:bottom w:val="single" w:sz="4" w:space="1" w:color="auto"/>
          <w:right w:val="single" w:sz="4" w:space="4" w:color="auto"/>
        </w:pBdr>
        <w:jc w:val="both"/>
        <w:rPr>
          <w:color w:val="auto"/>
          <w:sz w:val="22"/>
          <w:szCs w:val="22"/>
          <w:shd w:val="pct15" w:color="auto" w:fill="FFFFFF"/>
        </w:rPr>
      </w:pPr>
      <w:r w:rsidRPr="001206B3">
        <w:rPr>
          <w:color w:val="auto"/>
          <w:sz w:val="22"/>
          <w:szCs w:val="22"/>
          <w:shd w:val="pct15" w:color="auto" w:fill="FFFFFF"/>
        </w:rPr>
        <w:fldChar w:fldCharType="begin">
          <w:ffData>
            <w:name w:val="Text13"/>
            <w:enabled/>
            <w:calcOnExit w:val="0"/>
            <w:textInput/>
          </w:ffData>
        </w:fldChar>
      </w:r>
      <w:bookmarkStart w:id="4" w:name="Text13"/>
      <w:r w:rsidR="00A40E8A" w:rsidRPr="001206B3">
        <w:rPr>
          <w:color w:val="auto"/>
          <w:sz w:val="22"/>
          <w:szCs w:val="22"/>
          <w:shd w:val="pct15" w:color="auto" w:fill="FFFFFF"/>
        </w:rPr>
        <w:instrText xml:space="preserve"> FORMTEXT </w:instrText>
      </w:r>
      <w:r w:rsidRPr="001206B3">
        <w:rPr>
          <w:color w:val="auto"/>
          <w:sz w:val="22"/>
          <w:szCs w:val="22"/>
          <w:shd w:val="pct15" w:color="auto" w:fill="FFFFFF"/>
        </w:rPr>
      </w:r>
      <w:r w:rsidRPr="001206B3">
        <w:rPr>
          <w:color w:val="auto"/>
          <w:sz w:val="22"/>
          <w:szCs w:val="22"/>
          <w:shd w:val="pct15" w:color="auto" w:fill="FFFFFF"/>
        </w:rPr>
        <w:fldChar w:fldCharType="separate"/>
      </w:r>
      <w:r w:rsidR="00001830" w:rsidRPr="001206B3">
        <w:rPr>
          <w:color w:val="auto"/>
          <w:sz w:val="22"/>
          <w:szCs w:val="22"/>
          <w:shd w:val="pct15" w:color="auto" w:fill="FFFFFF"/>
        </w:rPr>
        <w:t>The Chemistry Program is designed to provide students with knowledge of the basic laws, theories, and principles of chemical systems and skills which will enable them to:</w:t>
      </w:r>
    </w:p>
    <w:p w14:paraId="518F0EFD" w14:textId="77777777" w:rsidR="00001830" w:rsidRPr="001206B3" w:rsidRDefault="00001830" w:rsidP="00F06F29">
      <w:pPr>
        <w:pStyle w:val="Default"/>
        <w:pBdr>
          <w:top w:val="single" w:sz="4" w:space="1" w:color="auto"/>
          <w:left w:val="single" w:sz="4" w:space="4" w:color="auto"/>
          <w:bottom w:val="single" w:sz="4" w:space="1" w:color="auto"/>
          <w:right w:val="single" w:sz="4" w:space="4" w:color="auto"/>
        </w:pBdr>
        <w:jc w:val="both"/>
        <w:rPr>
          <w:color w:val="auto"/>
          <w:sz w:val="22"/>
          <w:szCs w:val="22"/>
          <w:shd w:val="pct15" w:color="auto" w:fill="FFFFFF"/>
        </w:rPr>
      </w:pPr>
      <w:r w:rsidRPr="001206B3">
        <w:rPr>
          <w:color w:val="auto"/>
          <w:sz w:val="22"/>
          <w:szCs w:val="22"/>
          <w:shd w:val="pct15" w:color="auto" w:fill="FFFFFF"/>
        </w:rPr>
        <w:t>1.</w:t>
      </w:r>
      <w:r w:rsidR="00AA41A7" w:rsidRPr="001206B3">
        <w:rPr>
          <w:color w:val="auto"/>
          <w:sz w:val="22"/>
          <w:szCs w:val="22"/>
          <w:shd w:val="pct15" w:color="auto" w:fill="FFFFFF"/>
        </w:rPr>
        <w:t xml:space="preserve"> </w:t>
      </w:r>
      <w:r w:rsidRPr="001206B3">
        <w:rPr>
          <w:color w:val="auto"/>
          <w:sz w:val="22"/>
          <w:szCs w:val="22"/>
          <w:shd w:val="pct15" w:color="auto" w:fill="FFFFFF"/>
        </w:rPr>
        <w:t xml:space="preserve">Enter careers in the chemical industry </w:t>
      </w:r>
    </w:p>
    <w:p w14:paraId="783EDF5E" w14:textId="77777777" w:rsidR="00001830" w:rsidRPr="001206B3" w:rsidRDefault="00001830" w:rsidP="00F06F29">
      <w:pPr>
        <w:pStyle w:val="Default"/>
        <w:pBdr>
          <w:top w:val="single" w:sz="4" w:space="1" w:color="auto"/>
          <w:left w:val="single" w:sz="4" w:space="4" w:color="auto"/>
          <w:bottom w:val="single" w:sz="4" w:space="1" w:color="auto"/>
          <w:right w:val="single" w:sz="4" w:space="4" w:color="auto"/>
        </w:pBdr>
        <w:jc w:val="both"/>
        <w:rPr>
          <w:color w:val="auto"/>
          <w:sz w:val="22"/>
          <w:szCs w:val="22"/>
          <w:shd w:val="pct15" w:color="auto" w:fill="FFFFFF"/>
        </w:rPr>
      </w:pPr>
      <w:r w:rsidRPr="001206B3">
        <w:rPr>
          <w:color w:val="auto"/>
          <w:sz w:val="22"/>
          <w:szCs w:val="22"/>
          <w:shd w:val="pct15" w:color="auto" w:fill="FFFFFF"/>
        </w:rPr>
        <w:t>2.</w:t>
      </w:r>
      <w:r w:rsidR="00AA41A7" w:rsidRPr="001206B3">
        <w:rPr>
          <w:color w:val="auto"/>
          <w:sz w:val="22"/>
          <w:szCs w:val="22"/>
          <w:shd w:val="pct15" w:color="auto" w:fill="FFFFFF"/>
        </w:rPr>
        <w:t xml:space="preserve"> </w:t>
      </w:r>
      <w:r w:rsidRPr="001206B3">
        <w:rPr>
          <w:color w:val="auto"/>
          <w:sz w:val="22"/>
          <w:szCs w:val="22"/>
          <w:shd w:val="pct15" w:color="auto" w:fill="FFFFFF"/>
        </w:rPr>
        <w:t>Pursue graduate work in chemistry</w:t>
      </w:r>
    </w:p>
    <w:p w14:paraId="1F0C02BA" w14:textId="77777777" w:rsidR="00A40E8A" w:rsidRPr="001206B3" w:rsidRDefault="00001830" w:rsidP="00F06F29">
      <w:pPr>
        <w:pStyle w:val="Default"/>
        <w:pBdr>
          <w:top w:val="single" w:sz="4" w:space="1" w:color="auto"/>
          <w:left w:val="single" w:sz="4" w:space="4" w:color="auto"/>
          <w:bottom w:val="single" w:sz="4" w:space="1" w:color="auto"/>
          <w:right w:val="single" w:sz="4" w:space="4" w:color="auto"/>
        </w:pBdr>
        <w:jc w:val="both"/>
        <w:rPr>
          <w:b/>
          <w:color w:val="auto"/>
          <w:sz w:val="22"/>
          <w:szCs w:val="22"/>
          <w:shd w:val="pct15" w:color="auto" w:fill="FFFFFF"/>
        </w:rPr>
      </w:pPr>
      <w:r w:rsidRPr="001206B3">
        <w:rPr>
          <w:color w:val="auto"/>
          <w:sz w:val="22"/>
          <w:szCs w:val="22"/>
          <w:shd w:val="pct15" w:color="auto" w:fill="FFFFFF"/>
        </w:rPr>
        <w:t>3.</w:t>
      </w:r>
      <w:r w:rsidR="00AA41A7" w:rsidRPr="001206B3">
        <w:rPr>
          <w:color w:val="auto"/>
          <w:sz w:val="22"/>
          <w:szCs w:val="22"/>
          <w:shd w:val="pct15" w:color="auto" w:fill="FFFFFF"/>
        </w:rPr>
        <w:t xml:space="preserve"> </w:t>
      </w:r>
      <w:r w:rsidRPr="001206B3">
        <w:rPr>
          <w:color w:val="auto"/>
          <w:sz w:val="22"/>
          <w:szCs w:val="22"/>
          <w:shd w:val="pct15" w:color="auto" w:fill="FFFFFF"/>
        </w:rPr>
        <w:t>Enter a professional school of medicine, dentistry, pharmacy, or nursing</w:t>
      </w:r>
      <w:r w:rsidR="00A40E8A" w:rsidRPr="001206B3">
        <w:rPr>
          <w:noProof/>
          <w:color w:val="auto"/>
          <w:sz w:val="22"/>
          <w:szCs w:val="22"/>
          <w:shd w:val="pct15" w:color="auto" w:fill="FFFFFF"/>
        </w:rPr>
        <w:t> </w:t>
      </w:r>
      <w:r w:rsidR="00A40E8A" w:rsidRPr="001206B3">
        <w:rPr>
          <w:noProof/>
          <w:color w:val="auto"/>
          <w:sz w:val="22"/>
          <w:szCs w:val="22"/>
          <w:shd w:val="pct15" w:color="auto" w:fill="FFFFFF"/>
        </w:rPr>
        <w:t> </w:t>
      </w:r>
      <w:r w:rsidR="00A40E8A" w:rsidRPr="001206B3">
        <w:rPr>
          <w:noProof/>
          <w:color w:val="auto"/>
          <w:sz w:val="22"/>
          <w:szCs w:val="22"/>
          <w:shd w:val="pct15" w:color="auto" w:fill="FFFFFF"/>
        </w:rPr>
        <w:t> </w:t>
      </w:r>
      <w:r w:rsidR="00A40E8A" w:rsidRPr="001206B3">
        <w:rPr>
          <w:noProof/>
          <w:color w:val="auto"/>
          <w:sz w:val="22"/>
          <w:szCs w:val="22"/>
          <w:shd w:val="pct15" w:color="auto" w:fill="FFFFFF"/>
        </w:rPr>
        <w:t> </w:t>
      </w:r>
      <w:r w:rsidR="00A40E8A" w:rsidRPr="001206B3">
        <w:rPr>
          <w:noProof/>
          <w:color w:val="auto"/>
          <w:sz w:val="22"/>
          <w:szCs w:val="22"/>
          <w:shd w:val="pct15" w:color="auto" w:fill="FFFFFF"/>
        </w:rPr>
        <w:t> </w:t>
      </w:r>
      <w:r w:rsidR="0067299F" w:rsidRPr="001206B3">
        <w:rPr>
          <w:color w:val="auto"/>
          <w:sz w:val="22"/>
          <w:szCs w:val="22"/>
          <w:shd w:val="pct15" w:color="auto" w:fill="FFFFFF"/>
        </w:rPr>
        <w:fldChar w:fldCharType="end"/>
      </w:r>
      <w:bookmarkEnd w:id="4"/>
    </w:p>
    <w:p w14:paraId="2AD14A80" w14:textId="77777777" w:rsidR="00A40E8A" w:rsidRPr="001206B3" w:rsidRDefault="00A40E8A" w:rsidP="00A40E8A">
      <w:pPr>
        <w:pStyle w:val="Default"/>
        <w:pBdr>
          <w:top w:val="single" w:sz="4" w:space="1" w:color="auto"/>
          <w:left w:val="single" w:sz="4" w:space="4" w:color="auto"/>
          <w:bottom w:val="single" w:sz="4" w:space="1" w:color="auto"/>
          <w:right w:val="single" w:sz="4" w:space="4" w:color="auto"/>
        </w:pBdr>
        <w:rPr>
          <w:b/>
          <w:color w:val="auto"/>
          <w:sz w:val="20"/>
          <w:szCs w:val="20"/>
          <w:shd w:val="pct15" w:color="auto" w:fill="FFFFFF"/>
        </w:rPr>
      </w:pPr>
    </w:p>
    <w:p w14:paraId="3A23DB6E" w14:textId="77777777" w:rsidR="00A40E8A" w:rsidRPr="00405AE6" w:rsidRDefault="00A40E8A" w:rsidP="00A40E8A">
      <w:pPr>
        <w:pStyle w:val="Default"/>
        <w:rPr>
          <w:b/>
          <w:color w:val="auto"/>
          <w:sz w:val="20"/>
          <w:szCs w:val="20"/>
        </w:rPr>
      </w:pPr>
    </w:p>
    <w:p w14:paraId="0CA5D704" w14:textId="77777777" w:rsidR="00214DA0" w:rsidRPr="00214DA0" w:rsidRDefault="00214DA0" w:rsidP="00214DA0">
      <w:pPr>
        <w:widowControl w:val="0"/>
        <w:spacing w:after="0" w:line="360" w:lineRule="auto"/>
        <w:rPr>
          <w:b/>
          <w:szCs w:val="24"/>
        </w:rPr>
      </w:pPr>
      <w:r w:rsidRPr="00214DA0">
        <w:rPr>
          <w:b/>
          <w:szCs w:val="24"/>
        </w:rPr>
        <w:t>Program Learning Outcomes (PLOs):</w:t>
      </w:r>
    </w:p>
    <w:tbl>
      <w:tblPr>
        <w:tblStyle w:val="TableGrid"/>
        <w:tblW w:w="0" w:type="auto"/>
        <w:tblLook w:val="04A0" w:firstRow="1" w:lastRow="0" w:firstColumn="1" w:lastColumn="0" w:noHBand="0" w:noVBand="1"/>
      </w:tblPr>
      <w:tblGrid>
        <w:gridCol w:w="9350"/>
      </w:tblGrid>
      <w:tr w:rsidR="00A40E8A" w:rsidRPr="00405AE6" w14:paraId="6DCD3C01" w14:textId="77777777" w:rsidTr="008A5CF0">
        <w:tc>
          <w:tcPr>
            <w:tcW w:w="9576" w:type="dxa"/>
          </w:tcPr>
          <w:p w14:paraId="513675F1" w14:textId="77777777" w:rsidR="00214DA0" w:rsidRPr="005551A7" w:rsidRDefault="00214DA0" w:rsidP="00214DA0">
            <w:pPr>
              <w:spacing w:line="360" w:lineRule="auto"/>
              <w:rPr>
                <w:rFonts w:ascii="Times New Roman" w:hAnsi="Times New Roman" w:cs="Times New Roman"/>
              </w:rPr>
            </w:pPr>
            <w:r w:rsidRPr="005551A7">
              <w:rPr>
                <w:rFonts w:ascii="Times New Roman" w:hAnsi="Times New Roman" w:cs="Times New Roman"/>
              </w:rPr>
              <w:t>Students completing the major will be able to</w:t>
            </w:r>
          </w:p>
          <w:p w14:paraId="31576EF3" w14:textId="77777777" w:rsidR="00214DA0" w:rsidRPr="005551A7" w:rsidRDefault="00214DA0" w:rsidP="00192767">
            <w:pPr>
              <w:pStyle w:val="ListParagraph"/>
              <w:numPr>
                <w:ilvl w:val="0"/>
                <w:numId w:val="1"/>
              </w:numPr>
              <w:spacing w:line="360" w:lineRule="auto"/>
              <w:rPr>
                <w:rFonts w:ascii="Times New Roman" w:hAnsi="Times New Roman" w:cs="Times New Roman"/>
                <w:b/>
              </w:rPr>
            </w:pPr>
            <w:r w:rsidRPr="005551A7">
              <w:rPr>
                <w:rFonts w:ascii="Times New Roman" w:hAnsi="Times New Roman" w:cs="Times New Roman"/>
              </w:rPr>
              <w:t xml:space="preserve">Master a broad set of chemical knowledge in the basic areas of chemistry (organic, inorganic, analytical, physical and biological chemistry) and apply them to solve problems. </w:t>
            </w:r>
          </w:p>
          <w:p w14:paraId="0248364D" w14:textId="77777777" w:rsidR="00214DA0" w:rsidRPr="005551A7" w:rsidRDefault="00214DA0" w:rsidP="00192767">
            <w:pPr>
              <w:pStyle w:val="ListParagraph"/>
              <w:numPr>
                <w:ilvl w:val="0"/>
                <w:numId w:val="1"/>
              </w:numPr>
              <w:spacing w:line="360" w:lineRule="auto"/>
              <w:rPr>
                <w:rFonts w:ascii="Times New Roman" w:hAnsi="Times New Roman" w:cs="Times New Roman"/>
                <w:b/>
              </w:rPr>
            </w:pPr>
            <w:r w:rsidRPr="005551A7">
              <w:rPr>
                <w:rFonts w:ascii="Times New Roman" w:hAnsi="Times New Roman" w:cs="Times New Roman"/>
              </w:rPr>
              <w:t xml:space="preserve">Examine and evaluate chemistry knowledge, laboratory skills, scientific method, data collection, and analysis through effective written and oral communication skills. </w:t>
            </w:r>
          </w:p>
          <w:p w14:paraId="2757C92B" w14:textId="77777777" w:rsidR="00A40E8A" w:rsidRPr="00405AE6" w:rsidRDefault="00214DA0" w:rsidP="00192767">
            <w:pPr>
              <w:pStyle w:val="ListParagraph"/>
              <w:numPr>
                <w:ilvl w:val="0"/>
                <w:numId w:val="1"/>
              </w:numPr>
              <w:spacing w:line="360" w:lineRule="auto"/>
              <w:rPr>
                <w:rFonts w:ascii="Times New Roman" w:hAnsi="Times New Roman" w:cs="Times New Roman"/>
                <w:b/>
                <w:sz w:val="20"/>
                <w:szCs w:val="20"/>
              </w:rPr>
            </w:pPr>
            <w:r w:rsidRPr="005551A7">
              <w:rPr>
                <w:rFonts w:ascii="Times New Roman" w:hAnsi="Times New Roman" w:cs="Times New Roman"/>
              </w:rPr>
              <w:t>Demonstrate knowledge of effective use of computers in chemistry applications and information retrieval skills.</w:t>
            </w:r>
            <w:r w:rsidRPr="00214DA0">
              <w:rPr>
                <w:rFonts w:ascii="Times New Roman" w:hAnsi="Times New Roman" w:cs="Times New Roman"/>
                <w:sz w:val="20"/>
                <w:szCs w:val="20"/>
              </w:rPr>
              <w:t xml:space="preserve"> </w:t>
            </w:r>
          </w:p>
        </w:tc>
      </w:tr>
    </w:tbl>
    <w:p w14:paraId="7583EAD8" w14:textId="77777777" w:rsidR="00A40E8A" w:rsidRPr="00405AE6" w:rsidRDefault="00A40E8A" w:rsidP="00A40E8A">
      <w:pPr>
        <w:spacing w:after="0"/>
        <w:ind w:firstLine="720"/>
        <w:rPr>
          <w:sz w:val="20"/>
          <w:szCs w:val="20"/>
        </w:rPr>
      </w:pPr>
    </w:p>
    <w:p w14:paraId="60D563AB" w14:textId="77777777" w:rsidR="00A40E8A" w:rsidRPr="005551A7" w:rsidRDefault="00A40E8A" w:rsidP="00A40E8A">
      <w:pPr>
        <w:spacing w:after="0"/>
        <w:rPr>
          <w:b/>
          <w:sz w:val="22"/>
        </w:rPr>
      </w:pPr>
      <w:r w:rsidRPr="005551A7">
        <w:rPr>
          <w:b/>
          <w:sz w:val="22"/>
        </w:rPr>
        <w:t xml:space="preserve">Major Program Assessment Methodologies: </w:t>
      </w:r>
      <w:r w:rsidRPr="005551A7">
        <w:rPr>
          <w:sz w:val="22"/>
        </w:rPr>
        <w:t>(Summary of all methodologies used across all SLOs)</w:t>
      </w:r>
    </w:p>
    <w:p w14:paraId="755D730E" w14:textId="77777777" w:rsidR="00A40E8A" w:rsidRPr="005551A7" w:rsidRDefault="00A40E8A" w:rsidP="00A40E8A">
      <w:pPr>
        <w:pBdr>
          <w:top w:val="single" w:sz="4" w:space="1" w:color="auto"/>
          <w:left w:val="single" w:sz="4" w:space="4" w:color="auto"/>
          <w:bottom w:val="single" w:sz="4" w:space="1" w:color="auto"/>
          <w:right w:val="single" w:sz="4" w:space="4" w:color="auto"/>
        </w:pBdr>
        <w:spacing w:after="0"/>
        <w:rPr>
          <w:sz w:val="22"/>
        </w:rPr>
      </w:pPr>
    </w:p>
    <w:bookmarkStart w:id="5" w:name="Text14"/>
    <w:p w14:paraId="1D13DB6C" w14:textId="77777777" w:rsidR="00737FEC" w:rsidRPr="005551A7" w:rsidRDefault="0067299F" w:rsidP="00A60B30">
      <w:pPr>
        <w:pBdr>
          <w:top w:val="single" w:sz="4" w:space="1" w:color="auto"/>
          <w:left w:val="single" w:sz="4" w:space="4" w:color="auto"/>
          <w:bottom w:val="single" w:sz="4" w:space="1" w:color="auto"/>
          <w:right w:val="single" w:sz="4" w:space="4" w:color="auto"/>
        </w:pBdr>
        <w:spacing w:after="0"/>
        <w:jc w:val="both"/>
        <w:rPr>
          <w:noProof/>
          <w:sz w:val="22"/>
        </w:rPr>
      </w:pPr>
      <w:r w:rsidRPr="005551A7">
        <w:rPr>
          <w:sz w:val="22"/>
        </w:rPr>
        <w:fldChar w:fldCharType="begin">
          <w:ffData>
            <w:name w:val="Text14"/>
            <w:enabled/>
            <w:calcOnExit w:val="0"/>
            <w:textInput/>
          </w:ffData>
        </w:fldChar>
      </w:r>
      <w:r w:rsidR="00A40E8A" w:rsidRPr="005551A7">
        <w:rPr>
          <w:sz w:val="22"/>
        </w:rPr>
        <w:instrText xml:space="preserve"> FORMTEXT </w:instrText>
      </w:r>
      <w:r w:rsidRPr="005551A7">
        <w:rPr>
          <w:sz w:val="22"/>
        </w:rPr>
      </w:r>
      <w:r w:rsidRPr="005551A7">
        <w:rPr>
          <w:sz w:val="22"/>
        </w:rPr>
        <w:fldChar w:fldCharType="separate"/>
      </w:r>
      <w:r w:rsidR="00737FEC" w:rsidRPr="005551A7">
        <w:rPr>
          <w:noProof/>
          <w:sz w:val="22"/>
        </w:rPr>
        <w:t xml:space="preserve">The chemistry program has set 70% as the minimal target score for student learning. Seventy percent was chosen because it equals the minimal score for a grade of C, and students must have a C or better to pass all required courses in the chemistry program of study. The </w:t>
      </w:r>
      <w:r w:rsidR="001164F6" w:rsidRPr="005551A7">
        <w:rPr>
          <w:noProof/>
          <w:sz w:val="22"/>
        </w:rPr>
        <w:t xml:space="preserve"> minimal target score</w:t>
      </w:r>
      <w:r w:rsidR="00737FEC" w:rsidRPr="005551A7">
        <w:rPr>
          <w:noProof/>
          <w:sz w:val="22"/>
        </w:rPr>
        <w:t xml:space="preserve"> is calculated based on direct measures listed below that include specific exam questions or the value earned based on a grading rubric to measure a specific SLO in providing direct evidence of student learning. For example, if 10 </w:t>
      </w:r>
      <w:r w:rsidR="00737FEC" w:rsidRPr="005551A7">
        <w:rPr>
          <w:noProof/>
          <w:sz w:val="22"/>
        </w:rPr>
        <w:lastRenderedPageBreak/>
        <w:t xml:space="preserve">questions from a final examination are being used for assessment, then the student would need to get 7 correct answers (70%) to reach the </w:t>
      </w:r>
      <w:r w:rsidR="001164F6" w:rsidRPr="005551A7">
        <w:rPr>
          <w:noProof/>
          <w:sz w:val="22"/>
        </w:rPr>
        <w:t xml:space="preserve"> minimal target score</w:t>
      </w:r>
      <w:r w:rsidR="00737FEC" w:rsidRPr="005551A7">
        <w:rPr>
          <w:noProof/>
          <w:sz w:val="22"/>
        </w:rPr>
        <w:t xml:space="preserve">. </w:t>
      </w:r>
    </w:p>
    <w:p w14:paraId="1DD5711D" w14:textId="77777777" w:rsidR="00737FEC" w:rsidRPr="005551A7" w:rsidRDefault="00737FEC" w:rsidP="00A60B30">
      <w:pPr>
        <w:pBdr>
          <w:top w:val="single" w:sz="4" w:space="1" w:color="auto"/>
          <w:left w:val="single" w:sz="4" w:space="4" w:color="auto"/>
          <w:bottom w:val="single" w:sz="4" w:space="1" w:color="auto"/>
          <w:right w:val="single" w:sz="4" w:space="4" w:color="auto"/>
        </w:pBdr>
        <w:spacing w:after="0"/>
        <w:jc w:val="both"/>
        <w:rPr>
          <w:noProof/>
          <w:sz w:val="22"/>
        </w:rPr>
      </w:pPr>
    </w:p>
    <w:p w14:paraId="206125D3" w14:textId="77777777" w:rsidR="00737FEC" w:rsidRPr="005551A7" w:rsidRDefault="00737FEC" w:rsidP="00A60B30">
      <w:pPr>
        <w:pBdr>
          <w:top w:val="single" w:sz="4" w:space="1" w:color="auto"/>
          <w:left w:val="single" w:sz="4" w:space="4" w:color="auto"/>
          <w:bottom w:val="single" w:sz="4" w:space="1" w:color="auto"/>
          <w:right w:val="single" w:sz="4" w:space="4" w:color="auto"/>
        </w:pBdr>
        <w:spacing w:after="0"/>
        <w:jc w:val="both"/>
        <w:rPr>
          <w:noProof/>
          <w:sz w:val="22"/>
        </w:rPr>
      </w:pPr>
      <w:r w:rsidRPr="005551A7">
        <w:rPr>
          <w:noProof/>
          <w:sz w:val="22"/>
        </w:rPr>
        <w:t xml:space="preserve">The </w:t>
      </w:r>
      <w:r w:rsidR="00D9653E" w:rsidRPr="005551A7">
        <w:rPr>
          <w:noProof/>
          <w:sz w:val="22"/>
        </w:rPr>
        <w:t xml:space="preserve">department </w:t>
      </w:r>
      <w:r w:rsidRPr="005551A7">
        <w:rPr>
          <w:noProof/>
          <w:sz w:val="22"/>
        </w:rPr>
        <w:t xml:space="preserve"> identified several widely used direct measures and their standards, which is the desired percentage of students who should reach the </w:t>
      </w:r>
      <w:r w:rsidR="001164F6" w:rsidRPr="005551A7">
        <w:rPr>
          <w:noProof/>
          <w:sz w:val="22"/>
        </w:rPr>
        <w:t xml:space="preserve"> minimal target score</w:t>
      </w:r>
      <w:r w:rsidRPr="005551A7">
        <w:rPr>
          <w:noProof/>
          <w:sz w:val="22"/>
        </w:rPr>
        <w:t xml:space="preserve"> of 70%.  Standards are determined based on previous years’ assessment results and will be reviewed on an annual academic cycle basis as more assessment data are collected. It has been agreed by the program faculty that a minimum of five questions would be used to assess each course-specific SLO beginning in the fall 2013 semester.</w:t>
      </w:r>
    </w:p>
    <w:p w14:paraId="49F4E3A6" w14:textId="77777777" w:rsidR="00737FEC" w:rsidRPr="005551A7" w:rsidRDefault="00737FEC" w:rsidP="00A60B30">
      <w:pPr>
        <w:pBdr>
          <w:top w:val="single" w:sz="4" w:space="1" w:color="auto"/>
          <w:left w:val="single" w:sz="4" w:space="4" w:color="auto"/>
          <w:bottom w:val="single" w:sz="4" w:space="1" w:color="auto"/>
          <w:right w:val="single" w:sz="4" w:space="4" w:color="auto"/>
        </w:pBdr>
        <w:spacing w:after="0"/>
        <w:jc w:val="both"/>
        <w:rPr>
          <w:noProof/>
          <w:sz w:val="22"/>
        </w:rPr>
      </w:pPr>
    </w:p>
    <w:p w14:paraId="52CE2288" w14:textId="77777777" w:rsidR="00737FEC" w:rsidRPr="005551A7" w:rsidRDefault="00737FEC" w:rsidP="00A60B30">
      <w:pPr>
        <w:pBdr>
          <w:top w:val="single" w:sz="4" w:space="1" w:color="auto"/>
          <w:left w:val="single" w:sz="4" w:space="4" w:color="auto"/>
          <w:bottom w:val="single" w:sz="4" w:space="1" w:color="auto"/>
          <w:right w:val="single" w:sz="4" w:space="4" w:color="auto"/>
        </w:pBdr>
        <w:spacing w:after="0"/>
        <w:jc w:val="both"/>
        <w:rPr>
          <w:noProof/>
          <w:sz w:val="22"/>
        </w:rPr>
      </w:pPr>
      <w:r w:rsidRPr="005551A7">
        <w:rPr>
          <w:noProof/>
          <w:sz w:val="22"/>
        </w:rPr>
        <w:t>Direct Measures</w:t>
      </w:r>
      <w:r w:rsidRPr="005551A7">
        <w:rPr>
          <w:noProof/>
          <w:sz w:val="22"/>
        </w:rPr>
        <w:tab/>
      </w:r>
    </w:p>
    <w:p w14:paraId="490FA355" w14:textId="77777777" w:rsidR="009D1D65" w:rsidRPr="005551A7" w:rsidRDefault="009D1D65" w:rsidP="00A60B30">
      <w:pPr>
        <w:pBdr>
          <w:top w:val="single" w:sz="4" w:space="1" w:color="auto"/>
          <w:left w:val="single" w:sz="4" w:space="4" w:color="auto"/>
          <w:bottom w:val="single" w:sz="4" w:space="1" w:color="auto"/>
          <w:right w:val="single" w:sz="4" w:space="4" w:color="auto"/>
        </w:pBdr>
        <w:spacing w:after="0"/>
        <w:jc w:val="both"/>
        <w:rPr>
          <w:noProof/>
          <w:sz w:val="22"/>
        </w:rPr>
      </w:pPr>
    </w:p>
    <w:p w14:paraId="77F9CB3E" w14:textId="77777777" w:rsidR="00737FEC" w:rsidRPr="005551A7" w:rsidRDefault="00737FEC" w:rsidP="00A60B30">
      <w:pPr>
        <w:pBdr>
          <w:top w:val="single" w:sz="4" w:space="1" w:color="auto"/>
          <w:left w:val="single" w:sz="4" w:space="4" w:color="auto"/>
          <w:bottom w:val="single" w:sz="4" w:space="1" w:color="auto"/>
          <w:right w:val="single" w:sz="4" w:space="4" w:color="auto"/>
        </w:pBdr>
        <w:spacing w:after="0"/>
        <w:jc w:val="both"/>
        <w:rPr>
          <w:noProof/>
          <w:sz w:val="22"/>
        </w:rPr>
      </w:pPr>
      <w:r w:rsidRPr="005551A7">
        <w:rPr>
          <w:noProof/>
          <w:sz w:val="22"/>
        </w:rPr>
        <w:t xml:space="preserve">Essays: </w:t>
      </w:r>
    </w:p>
    <w:p w14:paraId="44F701C9" w14:textId="77777777" w:rsidR="00737FEC" w:rsidRPr="005551A7" w:rsidRDefault="00737FEC" w:rsidP="00A60B30">
      <w:pPr>
        <w:pBdr>
          <w:top w:val="single" w:sz="4" w:space="1" w:color="auto"/>
          <w:left w:val="single" w:sz="4" w:space="4" w:color="auto"/>
          <w:bottom w:val="single" w:sz="4" w:space="1" w:color="auto"/>
          <w:right w:val="single" w:sz="4" w:space="4" w:color="auto"/>
        </w:pBdr>
        <w:spacing w:after="0"/>
        <w:jc w:val="both"/>
        <w:rPr>
          <w:noProof/>
          <w:sz w:val="22"/>
        </w:rPr>
      </w:pPr>
      <w:r w:rsidRPr="005551A7">
        <w:rPr>
          <w:noProof/>
          <w:sz w:val="22"/>
        </w:rPr>
        <w:t>Assessed by grading rubric to measure effective written communication of chemistry concepts</w:t>
      </w:r>
      <w:r w:rsidRPr="005551A7">
        <w:rPr>
          <w:noProof/>
          <w:sz w:val="22"/>
        </w:rPr>
        <w:tab/>
      </w:r>
    </w:p>
    <w:p w14:paraId="530C4406" w14:textId="77777777" w:rsidR="00737FEC" w:rsidRPr="005551A7" w:rsidRDefault="00A60B30" w:rsidP="00A60B30">
      <w:pPr>
        <w:pBdr>
          <w:top w:val="single" w:sz="4" w:space="1" w:color="auto"/>
          <w:left w:val="single" w:sz="4" w:space="4" w:color="auto"/>
          <w:bottom w:val="single" w:sz="4" w:space="1" w:color="auto"/>
          <w:right w:val="single" w:sz="4" w:space="4" w:color="auto"/>
        </w:pBdr>
        <w:spacing w:after="0"/>
        <w:jc w:val="both"/>
        <w:rPr>
          <w:noProof/>
          <w:sz w:val="22"/>
        </w:rPr>
      </w:pPr>
      <w:r w:rsidRPr="005551A7">
        <w:rPr>
          <w:noProof/>
          <w:sz w:val="22"/>
        </w:rPr>
        <w:t xml:space="preserve">Standards: </w:t>
      </w:r>
      <w:r w:rsidR="00737FEC" w:rsidRPr="005551A7">
        <w:rPr>
          <w:noProof/>
          <w:sz w:val="22"/>
        </w:rPr>
        <w:t xml:space="preserve">50% of the students should reach the </w:t>
      </w:r>
      <w:r w:rsidR="001164F6" w:rsidRPr="005551A7">
        <w:rPr>
          <w:noProof/>
          <w:sz w:val="22"/>
        </w:rPr>
        <w:t>minimal target score</w:t>
      </w:r>
      <w:r w:rsidR="00737FEC" w:rsidRPr="005551A7">
        <w:rPr>
          <w:noProof/>
          <w:sz w:val="22"/>
        </w:rPr>
        <w:t xml:space="preserve"> of 70%. </w:t>
      </w:r>
    </w:p>
    <w:p w14:paraId="189A8960" w14:textId="77777777" w:rsidR="00737FEC" w:rsidRPr="005551A7" w:rsidRDefault="00737FEC" w:rsidP="00A60B30">
      <w:pPr>
        <w:pBdr>
          <w:top w:val="single" w:sz="4" w:space="1" w:color="auto"/>
          <w:left w:val="single" w:sz="4" w:space="4" w:color="auto"/>
          <w:bottom w:val="single" w:sz="4" w:space="1" w:color="auto"/>
          <w:right w:val="single" w:sz="4" w:space="4" w:color="auto"/>
        </w:pBdr>
        <w:spacing w:after="0"/>
        <w:jc w:val="both"/>
        <w:rPr>
          <w:noProof/>
          <w:sz w:val="22"/>
        </w:rPr>
      </w:pPr>
      <w:r w:rsidRPr="005551A7">
        <w:rPr>
          <w:noProof/>
          <w:sz w:val="22"/>
        </w:rPr>
        <w:t>Essay questions on hour and final exams:</w:t>
      </w:r>
    </w:p>
    <w:p w14:paraId="7B94F0A1" w14:textId="77777777" w:rsidR="00A60B30" w:rsidRPr="005551A7" w:rsidRDefault="00737FEC" w:rsidP="00A60B30">
      <w:pPr>
        <w:pBdr>
          <w:top w:val="single" w:sz="4" w:space="1" w:color="auto"/>
          <w:left w:val="single" w:sz="4" w:space="4" w:color="auto"/>
          <w:bottom w:val="single" w:sz="4" w:space="1" w:color="auto"/>
          <w:right w:val="single" w:sz="4" w:space="4" w:color="auto"/>
        </w:pBdr>
        <w:spacing w:after="0"/>
        <w:jc w:val="both"/>
        <w:rPr>
          <w:noProof/>
          <w:sz w:val="22"/>
        </w:rPr>
      </w:pPr>
      <w:r w:rsidRPr="005551A7">
        <w:rPr>
          <w:noProof/>
          <w:sz w:val="22"/>
        </w:rPr>
        <w:t xml:space="preserve">Select essay questions designed to measure a specific SLO on exams. </w:t>
      </w:r>
      <w:r w:rsidRPr="005551A7">
        <w:rPr>
          <w:noProof/>
          <w:sz w:val="22"/>
        </w:rPr>
        <w:tab/>
      </w:r>
    </w:p>
    <w:p w14:paraId="1BE038A4" w14:textId="77777777" w:rsidR="00737FEC" w:rsidRPr="005551A7" w:rsidRDefault="00A60B30" w:rsidP="00A60B30">
      <w:pPr>
        <w:pBdr>
          <w:top w:val="single" w:sz="4" w:space="1" w:color="auto"/>
          <w:left w:val="single" w:sz="4" w:space="4" w:color="auto"/>
          <w:bottom w:val="single" w:sz="4" w:space="1" w:color="auto"/>
          <w:right w:val="single" w:sz="4" w:space="4" w:color="auto"/>
        </w:pBdr>
        <w:spacing w:after="0"/>
        <w:jc w:val="both"/>
        <w:rPr>
          <w:noProof/>
          <w:sz w:val="22"/>
        </w:rPr>
      </w:pPr>
      <w:r w:rsidRPr="005551A7">
        <w:rPr>
          <w:noProof/>
          <w:sz w:val="22"/>
        </w:rPr>
        <w:t xml:space="preserve">Standards: </w:t>
      </w:r>
      <w:r w:rsidR="00737FEC" w:rsidRPr="005551A7">
        <w:rPr>
          <w:noProof/>
          <w:sz w:val="22"/>
        </w:rPr>
        <w:t xml:space="preserve">50% of the students should reach the </w:t>
      </w:r>
      <w:r w:rsidR="001164F6" w:rsidRPr="005551A7">
        <w:rPr>
          <w:noProof/>
          <w:sz w:val="22"/>
        </w:rPr>
        <w:t>minimal target score</w:t>
      </w:r>
      <w:r w:rsidR="00737FEC" w:rsidRPr="005551A7">
        <w:rPr>
          <w:noProof/>
          <w:sz w:val="22"/>
        </w:rPr>
        <w:t xml:space="preserve"> of 70%. </w:t>
      </w:r>
    </w:p>
    <w:p w14:paraId="03E9B1A4" w14:textId="77777777" w:rsidR="00737FEC" w:rsidRPr="005551A7" w:rsidRDefault="00737FEC" w:rsidP="00A60B30">
      <w:pPr>
        <w:pBdr>
          <w:top w:val="single" w:sz="4" w:space="1" w:color="auto"/>
          <w:left w:val="single" w:sz="4" w:space="4" w:color="auto"/>
          <w:bottom w:val="single" w:sz="4" w:space="1" w:color="auto"/>
          <w:right w:val="single" w:sz="4" w:space="4" w:color="auto"/>
        </w:pBdr>
        <w:spacing w:after="0"/>
        <w:jc w:val="both"/>
        <w:rPr>
          <w:noProof/>
          <w:sz w:val="22"/>
        </w:rPr>
      </w:pPr>
    </w:p>
    <w:p w14:paraId="37508DB0" w14:textId="77777777" w:rsidR="00737FEC" w:rsidRPr="005551A7" w:rsidRDefault="00737FEC" w:rsidP="00A60B30">
      <w:pPr>
        <w:pBdr>
          <w:top w:val="single" w:sz="4" w:space="1" w:color="auto"/>
          <w:left w:val="single" w:sz="4" w:space="4" w:color="auto"/>
          <w:bottom w:val="single" w:sz="4" w:space="1" w:color="auto"/>
          <w:right w:val="single" w:sz="4" w:space="4" w:color="auto"/>
        </w:pBdr>
        <w:spacing w:after="0"/>
        <w:jc w:val="both"/>
        <w:rPr>
          <w:noProof/>
          <w:sz w:val="22"/>
        </w:rPr>
      </w:pPr>
      <w:r w:rsidRPr="005551A7">
        <w:rPr>
          <w:noProof/>
          <w:sz w:val="22"/>
        </w:rPr>
        <w:t>Short answers questions on hour mid-term and final exams:</w:t>
      </w:r>
    </w:p>
    <w:p w14:paraId="285859C1" w14:textId="77777777" w:rsidR="00A60B30" w:rsidRPr="005551A7" w:rsidRDefault="00737FEC" w:rsidP="00A60B30">
      <w:pPr>
        <w:pBdr>
          <w:top w:val="single" w:sz="4" w:space="1" w:color="auto"/>
          <w:left w:val="single" w:sz="4" w:space="4" w:color="auto"/>
          <w:bottom w:val="single" w:sz="4" w:space="1" w:color="auto"/>
          <w:right w:val="single" w:sz="4" w:space="4" w:color="auto"/>
        </w:pBdr>
        <w:spacing w:after="0"/>
        <w:jc w:val="both"/>
        <w:rPr>
          <w:noProof/>
          <w:sz w:val="22"/>
        </w:rPr>
      </w:pPr>
      <w:r w:rsidRPr="005551A7">
        <w:rPr>
          <w:noProof/>
          <w:sz w:val="22"/>
        </w:rPr>
        <w:t xml:space="preserve">Select short answer questions and problem solving questions designed to measure a specific SLO on exams </w:t>
      </w:r>
    </w:p>
    <w:p w14:paraId="6077F928" w14:textId="77777777" w:rsidR="00A60B30" w:rsidRPr="005551A7" w:rsidRDefault="00A60B30" w:rsidP="00A60B30">
      <w:pPr>
        <w:pBdr>
          <w:top w:val="single" w:sz="4" w:space="1" w:color="auto"/>
          <w:left w:val="single" w:sz="4" w:space="4" w:color="auto"/>
          <w:bottom w:val="single" w:sz="4" w:space="1" w:color="auto"/>
          <w:right w:val="single" w:sz="4" w:space="4" w:color="auto"/>
        </w:pBdr>
        <w:spacing w:after="0"/>
        <w:jc w:val="both"/>
        <w:rPr>
          <w:noProof/>
          <w:sz w:val="22"/>
        </w:rPr>
      </w:pPr>
    </w:p>
    <w:p w14:paraId="759E6EA3" w14:textId="77777777" w:rsidR="00737FEC" w:rsidRPr="005551A7" w:rsidRDefault="006D33E3" w:rsidP="00A60B30">
      <w:pPr>
        <w:pBdr>
          <w:top w:val="single" w:sz="4" w:space="1" w:color="auto"/>
          <w:left w:val="single" w:sz="4" w:space="4" w:color="auto"/>
          <w:bottom w:val="single" w:sz="4" w:space="1" w:color="auto"/>
          <w:right w:val="single" w:sz="4" w:space="4" w:color="auto"/>
        </w:pBdr>
        <w:spacing w:after="0"/>
        <w:jc w:val="both"/>
        <w:rPr>
          <w:noProof/>
          <w:sz w:val="22"/>
        </w:rPr>
      </w:pPr>
      <w:r w:rsidRPr="005551A7">
        <w:rPr>
          <w:noProof/>
          <w:sz w:val="22"/>
        </w:rPr>
        <w:t xml:space="preserve">Standards: </w:t>
      </w:r>
      <w:r w:rsidR="00737FEC" w:rsidRPr="005551A7">
        <w:rPr>
          <w:noProof/>
          <w:sz w:val="22"/>
        </w:rPr>
        <w:t xml:space="preserve">70% of the students should reach the </w:t>
      </w:r>
      <w:r w:rsidR="001164F6" w:rsidRPr="005551A7">
        <w:rPr>
          <w:noProof/>
          <w:sz w:val="22"/>
        </w:rPr>
        <w:t>minimal target score</w:t>
      </w:r>
      <w:r w:rsidR="00737FEC" w:rsidRPr="005551A7">
        <w:rPr>
          <w:noProof/>
          <w:sz w:val="22"/>
        </w:rPr>
        <w:t xml:space="preserve"> of 70%. </w:t>
      </w:r>
    </w:p>
    <w:p w14:paraId="5A074DC3" w14:textId="77777777" w:rsidR="00737FEC" w:rsidRPr="005551A7" w:rsidRDefault="00737FEC" w:rsidP="00A60B30">
      <w:pPr>
        <w:pBdr>
          <w:top w:val="single" w:sz="4" w:space="1" w:color="auto"/>
          <w:left w:val="single" w:sz="4" w:space="4" w:color="auto"/>
          <w:bottom w:val="single" w:sz="4" w:space="1" w:color="auto"/>
          <w:right w:val="single" w:sz="4" w:space="4" w:color="auto"/>
        </w:pBdr>
        <w:spacing w:after="0"/>
        <w:jc w:val="both"/>
        <w:rPr>
          <w:noProof/>
          <w:sz w:val="22"/>
        </w:rPr>
      </w:pPr>
    </w:p>
    <w:p w14:paraId="653F1711" w14:textId="77777777" w:rsidR="00737FEC" w:rsidRPr="005551A7" w:rsidRDefault="00737FEC" w:rsidP="00A60B30">
      <w:pPr>
        <w:pBdr>
          <w:top w:val="single" w:sz="4" w:space="1" w:color="auto"/>
          <w:left w:val="single" w:sz="4" w:space="4" w:color="auto"/>
          <w:bottom w:val="single" w:sz="4" w:space="1" w:color="auto"/>
          <w:right w:val="single" w:sz="4" w:space="4" w:color="auto"/>
        </w:pBdr>
        <w:spacing w:after="0"/>
        <w:jc w:val="both"/>
        <w:rPr>
          <w:noProof/>
          <w:sz w:val="22"/>
        </w:rPr>
      </w:pPr>
      <w:r w:rsidRPr="005551A7">
        <w:rPr>
          <w:noProof/>
          <w:sz w:val="22"/>
        </w:rPr>
        <w:t>In-class assignments:</w:t>
      </w:r>
    </w:p>
    <w:p w14:paraId="4064D03A" w14:textId="77777777" w:rsidR="006D33E3" w:rsidRPr="005551A7" w:rsidRDefault="00737FEC" w:rsidP="00A60B30">
      <w:pPr>
        <w:pBdr>
          <w:top w:val="single" w:sz="4" w:space="1" w:color="auto"/>
          <w:left w:val="single" w:sz="4" w:space="4" w:color="auto"/>
          <w:bottom w:val="single" w:sz="4" w:space="1" w:color="auto"/>
          <w:right w:val="single" w:sz="4" w:space="4" w:color="auto"/>
        </w:pBdr>
        <w:spacing w:after="0"/>
        <w:jc w:val="both"/>
        <w:rPr>
          <w:noProof/>
          <w:sz w:val="22"/>
        </w:rPr>
      </w:pPr>
      <w:r w:rsidRPr="005551A7">
        <w:rPr>
          <w:noProof/>
          <w:sz w:val="22"/>
        </w:rPr>
        <w:t xml:space="preserve">Designed to measure a specific SLO and assessed by a grading rubrics. </w:t>
      </w:r>
      <w:r w:rsidRPr="005551A7">
        <w:rPr>
          <w:noProof/>
          <w:sz w:val="22"/>
        </w:rPr>
        <w:tab/>
      </w:r>
    </w:p>
    <w:p w14:paraId="76950DDE" w14:textId="77777777" w:rsidR="00737FEC" w:rsidRPr="005551A7" w:rsidRDefault="006D33E3" w:rsidP="00A60B30">
      <w:pPr>
        <w:pBdr>
          <w:top w:val="single" w:sz="4" w:space="1" w:color="auto"/>
          <w:left w:val="single" w:sz="4" w:space="4" w:color="auto"/>
          <w:bottom w:val="single" w:sz="4" w:space="1" w:color="auto"/>
          <w:right w:val="single" w:sz="4" w:space="4" w:color="auto"/>
        </w:pBdr>
        <w:spacing w:after="0"/>
        <w:jc w:val="both"/>
        <w:rPr>
          <w:noProof/>
          <w:sz w:val="22"/>
        </w:rPr>
      </w:pPr>
      <w:r w:rsidRPr="005551A7">
        <w:rPr>
          <w:noProof/>
          <w:sz w:val="22"/>
        </w:rPr>
        <w:t xml:space="preserve">Standards: </w:t>
      </w:r>
      <w:r w:rsidR="00737FEC" w:rsidRPr="005551A7">
        <w:rPr>
          <w:noProof/>
          <w:sz w:val="22"/>
        </w:rPr>
        <w:t xml:space="preserve">70% of the students should reach the </w:t>
      </w:r>
      <w:r w:rsidR="001164F6" w:rsidRPr="005551A7">
        <w:rPr>
          <w:noProof/>
          <w:sz w:val="22"/>
        </w:rPr>
        <w:t>minimal target score</w:t>
      </w:r>
      <w:r w:rsidR="00737FEC" w:rsidRPr="005551A7">
        <w:rPr>
          <w:noProof/>
          <w:sz w:val="22"/>
        </w:rPr>
        <w:t xml:space="preserve"> of 70%.</w:t>
      </w:r>
    </w:p>
    <w:p w14:paraId="4F4204D2" w14:textId="77777777" w:rsidR="00737FEC" w:rsidRPr="005551A7" w:rsidRDefault="00737FEC" w:rsidP="00A60B30">
      <w:pPr>
        <w:pBdr>
          <w:top w:val="single" w:sz="4" w:space="1" w:color="auto"/>
          <w:left w:val="single" w:sz="4" w:space="4" w:color="auto"/>
          <w:bottom w:val="single" w:sz="4" w:space="1" w:color="auto"/>
          <w:right w:val="single" w:sz="4" w:space="4" w:color="auto"/>
        </w:pBdr>
        <w:spacing w:after="0"/>
        <w:jc w:val="both"/>
        <w:rPr>
          <w:noProof/>
          <w:sz w:val="22"/>
        </w:rPr>
      </w:pPr>
      <w:r w:rsidRPr="005551A7">
        <w:rPr>
          <w:noProof/>
          <w:sz w:val="22"/>
        </w:rPr>
        <w:t>Laboratory reports:</w:t>
      </w:r>
    </w:p>
    <w:p w14:paraId="32BFB9D7" w14:textId="77777777" w:rsidR="006D33E3" w:rsidRPr="005551A7" w:rsidRDefault="00737FEC" w:rsidP="00A60B30">
      <w:pPr>
        <w:pBdr>
          <w:top w:val="single" w:sz="4" w:space="1" w:color="auto"/>
          <w:left w:val="single" w:sz="4" w:space="4" w:color="auto"/>
          <w:bottom w:val="single" w:sz="4" w:space="1" w:color="auto"/>
          <w:right w:val="single" w:sz="4" w:space="4" w:color="auto"/>
        </w:pBdr>
        <w:spacing w:after="0"/>
        <w:jc w:val="both"/>
        <w:rPr>
          <w:noProof/>
          <w:sz w:val="22"/>
        </w:rPr>
      </w:pPr>
      <w:r w:rsidRPr="005551A7">
        <w:rPr>
          <w:noProof/>
          <w:sz w:val="22"/>
        </w:rPr>
        <w:t xml:space="preserve">Measured by grading rubrics to calculate the students’ competency in effectively communicating the hypothesis, purpose, materials and methods, results, analysis and literature cited of an experiment. </w:t>
      </w:r>
      <w:r w:rsidRPr="005551A7">
        <w:rPr>
          <w:noProof/>
          <w:sz w:val="22"/>
        </w:rPr>
        <w:tab/>
      </w:r>
    </w:p>
    <w:p w14:paraId="004946E0" w14:textId="77777777" w:rsidR="00737FEC" w:rsidRPr="005551A7" w:rsidRDefault="006D33E3" w:rsidP="00A60B30">
      <w:pPr>
        <w:pBdr>
          <w:top w:val="single" w:sz="4" w:space="1" w:color="auto"/>
          <w:left w:val="single" w:sz="4" w:space="4" w:color="auto"/>
          <w:bottom w:val="single" w:sz="4" w:space="1" w:color="auto"/>
          <w:right w:val="single" w:sz="4" w:space="4" w:color="auto"/>
        </w:pBdr>
        <w:spacing w:after="0"/>
        <w:jc w:val="both"/>
        <w:rPr>
          <w:noProof/>
          <w:sz w:val="22"/>
        </w:rPr>
      </w:pPr>
      <w:r w:rsidRPr="005551A7">
        <w:rPr>
          <w:noProof/>
          <w:sz w:val="22"/>
        </w:rPr>
        <w:t xml:space="preserve">Standards: </w:t>
      </w:r>
      <w:r w:rsidR="00737FEC" w:rsidRPr="005551A7">
        <w:rPr>
          <w:noProof/>
          <w:sz w:val="22"/>
        </w:rPr>
        <w:t xml:space="preserve">70% of the students should reach the </w:t>
      </w:r>
      <w:r w:rsidR="001164F6" w:rsidRPr="005551A7">
        <w:rPr>
          <w:noProof/>
          <w:sz w:val="22"/>
        </w:rPr>
        <w:t>minimal target score</w:t>
      </w:r>
      <w:r w:rsidR="00737FEC" w:rsidRPr="005551A7">
        <w:rPr>
          <w:noProof/>
          <w:sz w:val="22"/>
        </w:rPr>
        <w:t xml:space="preserve"> of 70%. </w:t>
      </w:r>
    </w:p>
    <w:p w14:paraId="1630A3B8" w14:textId="77777777" w:rsidR="00737FEC" w:rsidRPr="005551A7" w:rsidRDefault="00737FEC" w:rsidP="00A60B30">
      <w:pPr>
        <w:pBdr>
          <w:top w:val="single" w:sz="4" w:space="1" w:color="auto"/>
          <w:left w:val="single" w:sz="4" w:space="4" w:color="auto"/>
          <w:bottom w:val="single" w:sz="4" w:space="1" w:color="auto"/>
          <w:right w:val="single" w:sz="4" w:space="4" w:color="auto"/>
        </w:pBdr>
        <w:spacing w:after="0"/>
        <w:jc w:val="both"/>
        <w:rPr>
          <w:noProof/>
          <w:sz w:val="22"/>
        </w:rPr>
      </w:pPr>
    </w:p>
    <w:p w14:paraId="630580FE" w14:textId="77777777" w:rsidR="006D33E3" w:rsidRPr="005551A7" w:rsidRDefault="00737FEC" w:rsidP="00A60B30">
      <w:pPr>
        <w:pBdr>
          <w:top w:val="single" w:sz="4" w:space="1" w:color="auto"/>
          <w:left w:val="single" w:sz="4" w:space="4" w:color="auto"/>
          <w:bottom w:val="single" w:sz="4" w:space="1" w:color="auto"/>
          <w:right w:val="single" w:sz="4" w:space="4" w:color="auto"/>
        </w:pBdr>
        <w:spacing w:after="0"/>
        <w:jc w:val="both"/>
        <w:rPr>
          <w:noProof/>
          <w:sz w:val="22"/>
        </w:rPr>
      </w:pPr>
      <w:r w:rsidRPr="005551A7">
        <w:rPr>
          <w:noProof/>
          <w:sz w:val="22"/>
        </w:rPr>
        <w:t>Multiple-choice (MC) questions on hour and final exams: Embedded MC questions designed to measure a specific SLO on exams.</w:t>
      </w:r>
    </w:p>
    <w:p w14:paraId="65326C7D" w14:textId="77777777" w:rsidR="00737FEC" w:rsidRPr="005551A7" w:rsidRDefault="006D33E3" w:rsidP="00A60B30">
      <w:pPr>
        <w:pBdr>
          <w:top w:val="single" w:sz="4" w:space="1" w:color="auto"/>
          <w:left w:val="single" w:sz="4" w:space="4" w:color="auto"/>
          <w:bottom w:val="single" w:sz="4" w:space="1" w:color="auto"/>
          <w:right w:val="single" w:sz="4" w:space="4" w:color="auto"/>
        </w:pBdr>
        <w:spacing w:after="0"/>
        <w:jc w:val="both"/>
        <w:rPr>
          <w:noProof/>
          <w:sz w:val="22"/>
        </w:rPr>
      </w:pPr>
      <w:r w:rsidRPr="005551A7">
        <w:rPr>
          <w:noProof/>
          <w:sz w:val="22"/>
        </w:rPr>
        <w:t xml:space="preserve">Standards: </w:t>
      </w:r>
      <w:r w:rsidR="00737FEC" w:rsidRPr="005551A7">
        <w:rPr>
          <w:noProof/>
          <w:sz w:val="22"/>
        </w:rPr>
        <w:t xml:space="preserve">70% of the students should reach the </w:t>
      </w:r>
      <w:r w:rsidR="001164F6" w:rsidRPr="005551A7">
        <w:rPr>
          <w:noProof/>
          <w:sz w:val="22"/>
        </w:rPr>
        <w:t>minimal target score</w:t>
      </w:r>
      <w:r w:rsidR="00737FEC" w:rsidRPr="005551A7">
        <w:rPr>
          <w:noProof/>
          <w:sz w:val="22"/>
        </w:rPr>
        <w:t xml:space="preserve"> of 70%. </w:t>
      </w:r>
    </w:p>
    <w:p w14:paraId="5A78F01E" w14:textId="77777777" w:rsidR="00737FEC" w:rsidRPr="005551A7" w:rsidRDefault="00737FEC" w:rsidP="00A60B30">
      <w:pPr>
        <w:pBdr>
          <w:top w:val="single" w:sz="4" w:space="1" w:color="auto"/>
          <w:left w:val="single" w:sz="4" w:space="4" w:color="auto"/>
          <w:bottom w:val="single" w:sz="4" w:space="1" w:color="auto"/>
          <w:right w:val="single" w:sz="4" w:space="4" w:color="auto"/>
        </w:pBdr>
        <w:spacing w:after="0"/>
        <w:jc w:val="both"/>
        <w:rPr>
          <w:noProof/>
          <w:sz w:val="22"/>
        </w:rPr>
      </w:pPr>
    </w:p>
    <w:p w14:paraId="6CA0A0A3" w14:textId="77777777" w:rsidR="00737FEC" w:rsidRPr="005551A7" w:rsidRDefault="00737FEC" w:rsidP="00A60B30">
      <w:pPr>
        <w:pBdr>
          <w:top w:val="single" w:sz="4" w:space="1" w:color="auto"/>
          <w:left w:val="single" w:sz="4" w:space="4" w:color="auto"/>
          <w:bottom w:val="single" w:sz="4" w:space="1" w:color="auto"/>
          <w:right w:val="single" w:sz="4" w:space="4" w:color="auto"/>
        </w:pBdr>
        <w:spacing w:after="0"/>
        <w:jc w:val="both"/>
        <w:rPr>
          <w:noProof/>
          <w:sz w:val="22"/>
        </w:rPr>
      </w:pPr>
      <w:r w:rsidRPr="005551A7">
        <w:rPr>
          <w:noProof/>
          <w:sz w:val="22"/>
        </w:rPr>
        <w:t>Oral presentations:</w:t>
      </w:r>
    </w:p>
    <w:p w14:paraId="693F8313" w14:textId="77777777" w:rsidR="006D33E3" w:rsidRPr="005551A7" w:rsidRDefault="00737FEC" w:rsidP="00A60B30">
      <w:pPr>
        <w:pBdr>
          <w:top w:val="single" w:sz="4" w:space="1" w:color="auto"/>
          <w:left w:val="single" w:sz="4" w:space="4" w:color="auto"/>
          <w:bottom w:val="single" w:sz="4" w:space="1" w:color="auto"/>
          <w:right w:val="single" w:sz="4" w:space="4" w:color="auto"/>
        </w:pBdr>
        <w:spacing w:after="0"/>
        <w:jc w:val="both"/>
        <w:rPr>
          <w:noProof/>
          <w:sz w:val="22"/>
        </w:rPr>
      </w:pPr>
      <w:r w:rsidRPr="005551A7">
        <w:rPr>
          <w:noProof/>
          <w:sz w:val="22"/>
        </w:rPr>
        <w:t>Assessed by rubrics to measure effective communication of scientific concepts during their senior papers presentations</w:t>
      </w:r>
      <w:r w:rsidR="006D33E3" w:rsidRPr="005551A7">
        <w:rPr>
          <w:noProof/>
          <w:sz w:val="22"/>
        </w:rPr>
        <w:t xml:space="preserve"> </w:t>
      </w:r>
    </w:p>
    <w:p w14:paraId="44946577" w14:textId="77777777" w:rsidR="00737FEC" w:rsidRPr="005551A7" w:rsidRDefault="006D33E3" w:rsidP="00A60B30">
      <w:pPr>
        <w:pBdr>
          <w:top w:val="single" w:sz="4" w:space="1" w:color="auto"/>
          <w:left w:val="single" w:sz="4" w:space="4" w:color="auto"/>
          <w:bottom w:val="single" w:sz="4" w:space="1" w:color="auto"/>
          <w:right w:val="single" w:sz="4" w:space="4" w:color="auto"/>
        </w:pBdr>
        <w:spacing w:after="0"/>
        <w:jc w:val="both"/>
        <w:rPr>
          <w:noProof/>
          <w:sz w:val="22"/>
        </w:rPr>
      </w:pPr>
      <w:r w:rsidRPr="005551A7">
        <w:rPr>
          <w:noProof/>
          <w:sz w:val="22"/>
        </w:rPr>
        <w:t xml:space="preserve">Standards: </w:t>
      </w:r>
      <w:r w:rsidR="00737FEC" w:rsidRPr="005551A7">
        <w:rPr>
          <w:noProof/>
          <w:sz w:val="22"/>
        </w:rPr>
        <w:t xml:space="preserve">100% of the students should reach the </w:t>
      </w:r>
      <w:r w:rsidR="001164F6" w:rsidRPr="005551A7">
        <w:rPr>
          <w:noProof/>
          <w:sz w:val="22"/>
        </w:rPr>
        <w:t>minimal target score</w:t>
      </w:r>
      <w:r w:rsidR="00737FEC" w:rsidRPr="005551A7">
        <w:rPr>
          <w:noProof/>
          <w:sz w:val="22"/>
        </w:rPr>
        <w:t xml:space="preserve"> of 70%. </w:t>
      </w:r>
    </w:p>
    <w:p w14:paraId="0C055FD9" w14:textId="77777777" w:rsidR="00737FEC" w:rsidRPr="005551A7" w:rsidRDefault="00737FEC" w:rsidP="00A60B30">
      <w:pPr>
        <w:pBdr>
          <w:top w:val="single" w:sz="4" w:space="1" w:color="auto"/>
          <w:left w:val="single" w:sz="4" w:space="4" w:color="auto"/>
          <w:bottom w:val="single" w:sz="4" w:space="1" w:color="auto"/>
          <w:right w:val="single" w:sz="4" w:space="4" w:color="auto"/>
        </w:pBdr>
        <w:spacing w:after="0"/>
        <w:jc w:val="both"/>
        <w:rPr>
          <w:noProof/>
          <w:sz w:val="22"/>
        </w:rPr>
      </w:pPr>
    </w:p>
    <w:p w14:paraId="453AC499" w14:textId="77777777" w:rsidR="00737FEC" w:rsidRPr="005551A7" w:rsidRDefault="00737FEC" w:rsidP="00A60B30">
      <w:pPr>
        <w:pBdr>
          <w:top w:val="single" w:sz="4" w:space="1" w:color="auto"/>
          <w:left w:val="single" w:sz="4" w:space="4" w:color="auto"/>
          <w:bottom w:val="single" w:sz="4" w:space="1" w:color="auto"/>
          <w:right w:val="single" w:sz="4" w:space="4" w:color="auto"/>
        </w:pBdr>
        <w:spacing w:after="0"/>
        <w:jc w:val="both"/>
        <w:rPr>
          <w:noProof/>
          <w:sz w:val="22"/>
        </w:rPr>
      </w:pPr>
      <w:r w:rsidRPr="005551A7">
        <w:rPr>
          <w:noProof/>
          <w:sz w:val="22"/>
        </w:rPr>
        <w:t>Pre- and post-tests:</w:t>
      </w:r>
    </w:p>
    <w:p w14:paraId="7A950755" w14:textId="77777777" w:rsidR="006D33E3" w:rsidRPr="005551A7" w:rsidRDefault="00737FEC" w:rsidP="00A60B30">
      <w:pPr>
        <w:pBdr>
          <w:top w:val="single" w:sz="4" w:space="1" w:color="auto"/>
          <w:left w:val="single" w:sz="4" w:space="4" w:color="auto"/>
          <w:bottom w:val="single" w:sz="4" w:space="1" w:color="auto"/>
          <w:right w:val="single" w:sz="4" w:space="4" w:color="auto"/>
        </w:pBdr>
        <w:spacing w:after="0"/>
        <w:jc w:val="both"/>
        <w:rPr>
          <w:noProof/>
          <w:sz w:val="22"/>
        </w:rPr>
      </w:pPr>
      <w:r w:rsidRPr="005551A7">
        <w:rPr>
          <w:noProof/>
          <w:sz w:val="22"/>
        </w:rPr>
        <w:t xml:space="preserve">Embedded course and program SLO-specific questions (multiple-choice….), to assess learning. </w:t>
      </w:r>
    </w:p>
    <w:p w14:paraId="42473B58" w14:textId="77777777" w:rsidR="00737FEC" w:rsidRPr="005551A7" w:rsidRDefault="006D33E3" w:rsidP="00A60B30">
      <w:pPr>
        <w:pBdr>
          <w:top w:val="single" w:sz="4" w:space="1" w:color="auto"/>
          <w:left w:val="single" w:sz="4" w:space="4" w:color="auto"/>
          <w:bottom w:val="single" w:sz="4" w:space="1" w:color="auto"/>
          <w:right w:val="single" w:sz="4" w:space="4" w:color="auto"/>
        </w:pBdr>
        <w:spacing w:after="0"/>
        <w:jc w:val="both"/>
        <w:rPr>
          <w:noProof/>
          <w:sz w:val="22"/>
        </w:rPr>
      </w:pPr>
      <w:r w:rsidRPr="005551A7">
        <w:rPr>
          <w:noProof/>
          <w:sz w:val="22"/>
        </w:rPr>
        <w:t xml:space="preserve">Standards: </w:t>
      </w:r>
      <w:r w:rsidR="00737FEC" w:rsidRPr="005551A7">
        <w:rPr>
          <w:noProof/>
          <w:sz w:val="22"/>
        </w:rPr>
        <w:t xml:space="preserve">100% of the students should demonstrate learning gains on the post-test and 50% of students should reach the </w:t>
      </w:r>
      <w:r w:rsidR="001164F6" w:rsidRPr="005551A7">
        <w:rPr>
          <w:noProof/>
          <w:sz w:val="22"/>
        </w:rPr>
        <w:t>minimal target score</w:t>
      </w:r>
      <w:r w:rsidR="00737FEC" w:rsidRPr="005551A7">
        <w:rPr>
          <w:noProof/>
          <w:sz w:val="22"/>
        </w:rPr>
        <w:t xml:space="preserve"> of 70%. </w:t>
      </w:r>
    </w:p>
    <w:p w14:paraId="41BC755C" w14:textId="77777777" w:rsidR="00737FEC" w:rsidRPr="005551A7" w:rsidRDefault="00737FEC" w:rsidP="00A60B30">
      <w:pPr>
        <w:pBdr>
          <w:top w:val="single" w:sz="4" w:space="1" w:color="auto"/>
          <w:left w:val="single" w:sz="4" w:space="4" w:color="auto"/>
          <w:bottom w:val="single" w:sz="4" w:space="1" w:color="auto"/>
          <w:right w:val="single" w:sz="4" w:space="4" w:color="auto"/>
        </w:pBdr>
        <w:spacing w:after="0"/>
        <w:jc w:val="both"/>
        <w:rPr>
          <w:noProof/>
          <w:sz w:val="22"/>
        </w:rPr>
      </w:pPr>
      <w:r w:rsidRPr="005551A7">
        <w:rPr>
          <w:noProof/>
          <w:sz w:val="22"/>
        </w:rPr>
        <w:lastRenderedPageBreak/>
        <w:t>Quizzes:</w:t>
      </w:r>
    </w:p>
    <w:p w14:paraId="75EF34D1" w14:textId="77777777" w:rsidR="006D33E3" w:rsidRPr="005551A7" w:rsidRDefault="00737FEC" w:rsidP="00A60B30">
      <w:pPr>
        <w:pBdr>
          <w:top w:val="single" w:sz="4" w:space="1" w:color="auto"/>
          <w:left w:val="single" w:sz="4" w:space="4" w:color="auto"/>
          <w:bottom w:val="single" w:sz="4" w:space="1" w:color="auto"/>
          <w:right w:val="single" w:sz="4" w:space="4" w:color="auto"/>
        </w:pBdr>
        <w:spacing w:after="0"/>
        <w:jc w:val="both"/>
        <w:rPr>
          <w:noProof/>
          <w:sz w:val="22"/>
        </w:rPr>
      </w:pPr>
      <w:r w:rsidRPr="005551A7">
        <w:rPr>
          <w:noProof/>
          <w:sz w:val="22"/>
        </w:rPr>
        <w:t xml:space="preserve">Entire quizzes or select quiz questions that measure a specific SLO. </w:t>
      </w:r>
    </w:p>
    <w:p w14:paraId="74CA336E" w14:textId="77777777" w:rsidR="00737FEC" w:rsidRPr="005551A7" w:rsidRDefault="006D33E3" w:rsidP="00A60B30">
      <w:pPr>
        <w:pBdr>
          <w:top w:val="single" w:sz="4" w:space="1" w:color="auto"/>
          <w:left w:val="single" w:sz="4" w:space="4" w:color="auto"/>
          <w:bottom w:val="single" w:sz="4" w:space="1" w:color="auto"/>
          <w:right w:val="single" w:sz="4" w:space="4" w:color="auto"/>
        </w:pBdr>
        <w:spacing w:after="0"/>
        <w:jc w:val="both"/>
        <w:rPr>
          <w:noProof/>
          <w:sz w:val="22"/>
        </w:rPr>
      </w:pPr>
      <w:r w:rsidRPr="005551A7">
        <w:rPr>
          <w:noProof/>
          <w:sz w:val="22"/>
        </w:rPr>
        <w:t xml:space="preserve">Standards: </w:t>
      </w:r>
      <w:r w:rsidR="00737FEC" w:rsidRPr="005551A7">
        <w:rPr>
          <w:noProof/>
          <w:sz w:val="22"/>
        </w:rPr>
        <w:t xml:space="preserve">70% of the students should reach the </w:t>
      </w:r>
      <w:r w:rsidR="001164F6" w:rsidRPr="005551A7">
        <w:rPr>
          <w:noProof/>
          <w:sz w:val="22"/>
        </w:rPr>
        <w:t>minimal target score</w:t>
      </w:r>
      <w:r w:rsidR="00737FEC" w:rsidRPr="005551A7">
        <w:rPr>
          <w:noProof/>
          <w:sz w:val="22"/>
        </w:rPr>
        <w:t xml:space="preserve"> of 75%. </w:t>
      </w:r>
    </w:p>
    <w:p w14:paraId="0C23E665" w14:textId="77777777" w:rsidR="00737FEC" w:rsidRPr="005551A7" w:rsidRDefault="00737FEC" w:rsidP="00A60B30">
      <w:pPr>
        <w:pBdr>
          <w:top w:val="single" w:sz="4" w:space="1" w:color="auto"/>
          <w:left w:val="single" w:sz="4" w:space="4" w:color="auto"/>
          <w:bottom w:val="single" w:sz="4" w:space="1" w:color="auto"/>
          <w:right w:val="single" w:sz="4" w:space="4" w:color="auto"/>
        </w:pBdr>
        <w:spacing w:after="0"/>
        <w:jc w:val="both"/>
        <w:rPr>
          <w:noProof/>
          <w:sz w:val="22"/>
        </w:rPr>
      </w:pPr>
    </w:p>
    <w:p w14:paraId="584A65AA" w14:textId="77777777" w:rsidR="00737FEC" w:rsidRPr="005551A7" w:rsidRDefault="00737FEC" w:rsidP="00A60B30">
      <w:pPr>
        <w:pBdr>
          <w:top w:val="single" w:sz="4" w:space="1" w:color="auto"/>
          <w:left w:val="single" w:sz="4" w:space="4" w:color="auto"/>
          <w:bottom w:val="single" w:sz="4" w:space="1" w:color="auto"/>
          <w:right w:val="single" w:sz="4" w:space="4" w:color="auto"/>
        </w:pBdr>
        <w:spacing w:after="0"/>
        <w:jc w:val="both"/>
        <w:rPr>
          <w:noProof/>
          <w:sz w:val="22"/>
        </w:rPr>
      </w:pPr>
      <w:r w:rsidRPr="005551A7">
        <w:rPr>
          <w:noProof/>
          <w:sz w:val="22"/>
        </w:rPr>
        <w:t>Senior research papers:</w:t>
      </w:r>
    </w:p>
    <w:p w14:paraId="392B14B5" w14:textId="77777777" w:rsidR="00A60B30" w:rsidRPr="005551A7" w:rsidRDefault="00737FEC" w:rsidP="00A60B30">
      <w:pPr>
        <w:pBdr>
          <w:top w:val="single" w:sz="4" w:space="1" w:color="auto"/>
          <w:left w:val="single" w:sz="4" w:space="4" w:color="auto"/>
          <w:bottom w:val="single" w:sz="4" w:space="1" w:color="auto"/>
          <w:right w:val="single" w:sz="4" w:space="4" w:color="auto"/>
        </w:pBdr>
        <w:spacing w:after="0"/>
        <w:jc w:val="both"/>
        <w:rPr>
          <w:noProof/>
          <w:sz w:val="22"/>
        </w:rPr>
      </w:pPr>
      <w:r w:rsidRPr="005551A7">
        <w:rPr>
          <w:noProof/>
          <w:sz w:val="22"/>
        </w:rPr>
        <w:t xml:space="preserve">Assessed by grading rubrics to measure the students’ ability to use the scientific literature to research a topic and to use that research to write a grammatically-correct, coherent and well supported senior research paper. </w:t>
      </w:r>
    </w:p>
    <w:p w14:paraId="44C63773" w14:textId="77777777" w:rsidR="00A60B30" w:rsidRPr="005551A7" w:rsidRDefault="00A60B30" w:rsidP="00A60B30">
      <w:pPr>
        <w:pBdr>
          <w:top w:val="single" w:sz="4" w:space="1" w:color="auto"/>
          <w:left w:val="single" w:sz="4" w:space="4" w:color="auto"/>
          <w:bottom w:val="single" w:sz="4" w:space="1" w:color="auto"/>
          <w:right w:val="single" w:sz="4" w:space="4" w:color="auto"/>
        </w:pBdr>
        <w:spacing w:after="0"/>
        <w:jc w:val="both"/>
        <w:rPr>
          <w:noProof/>
          <w:sz w:val="22"/>
        </w:rPr>
      </w:pPr>
    </w:p>
    <w:p w14:paraId="034A0C80" w14:textId="77777777" w:rsidR="00737FEC" w:rsidRPr="005551A7" w:rsidRDefault="00737FEC" w:rsidP="00A60B30">
      <w:pPr>
        <w:pBdr>
          <w:top w:val="single" w:sz="4" w:space="1" w:color="auto"/>
          <w:left w:val="single" w:sz="4" w:space="4" w:color="auto"/>
          <w:bottom w:val="single" w:sz="4" w:space="1" w:color="auto"/>
          <w:right w:val="single" w:sz="4" w:space="4" w:color="auto"/>
        </w:pBdr>
        <w:spacing w:after="0"/>
        <w:jc w:val="both"/>
        <w:rPr>
          <w:noProof/>
          <w:sz w:val="22"/>
        </w:rPr>
      </w:pPr>
      <w:r w:rsidRPr="005551A7">
        <w:rPr>
          <w:noProof/>
          <w:sz w:val="22"/>
        </w:rPr>
        <w:t xml:space="preserve">Standard: 70% of the students should reach the </w:t>
      </w:r>
      <w:r w:rsidR="001164F6" w:rsidRPr="005551A7">
        <w:rPr>
          <w:noProof/>
          <w:sz w:val="22"/>
        </w:rPr>
        <w:t>minimal target score</w:t>
      </w:r>
      <w:r w:rsidRPr="005551A7">
        <w:rPr>
          <w:noProof/>
          <w:sz w:val="22"/>
        </w:rPr>
        <w:t xml:space="preserve"> of 75%. </w:t>
      </w:r>
    </w:p>
    <w:p w14:paraId="4ACE362F" w14:textId="77777777" w:rsidR="00A40E8A" w:rsidRPr="005551A7" w:rsidRDefault="0067299F" w:rsidP="00A60B30">
      <w:pPr>
        <w:pBdr>
          <w:top w:val="single" w:sz="4" w:space="1" w:color="auto"/>
          <w:left w:val="single" w:sz="4" w:space="4" w:color="auto"/>
          <w:bottom w:val="single" w:sz="4" w:space="1" w:color="auto"/>
          <w:right w:val="single" w:sz="4" w:space="4" w:color="auto"/>
        </w:pBdr>
        <w:spacing w:after="0"/>
        <w:jc w:val="both"/>
        <w:rPr>
          <w:sz w:val="22"/>
        </w:rPr>
      </w:pPr>
      <w:r w:rsidRPr="005551A7">
        <w:rPr>
          <w:sz w:val="22"/>
        </w:rPr>
        <w:fldChar w:fldCharType="end"/>
      </w:r>
      <w:bookmarkEnd w:id="5"/>
    </w:p>
    <w:p w14:paraId="64017EF1" w14:textId="77777777" w:rsidR="008A5CF0" w:rsidRPr="00405AE6" w:rsidRDefault="00A40E8A" w:rsidP="009474B3">
      <w:pPr>
        <w:spacing w:after="0"/>
        <w:rPr>
          <w:sz w:val="20"/>
          <w:szCs w:val="20"/>
        </w:rPr>
      </w:pPr>
      <w:r w:rsidRPr="00405AE6">
        <w:rPr>
          <w:b/>
          <w:sz w:val="20"/>
          <w:szCs w:val="20"/>
        </w:rPr>
        <w:br w:type="page"/>
      </w:r>
      <w:hyperlink r:id="rId11" w:anchor="Student_Learning_Outcomes_Defined" w:history="1">
        <w:r w:rsidRPr="00405AE6">
          <w:rPr>
            <w:rStyle w:val="Hyperlink"/>
            <w:b/>
            <w:smallCaps/>
            <w:sz w:val="26"/>
            <w:szCs w:val="20"/>
          </w:rPr>
          <w:t>SLO Specifications</w:t>
        </w:r>
      </w:hyperlink>
    </w:p>
    <w:p w14:paraId="286FDA8A" w14:textId="77777777" w:rsidR="00CB0E6E" w:rsidRPr="00405AE6" w:rsidRDefault="00CB0E6E">
      <w:pPr>
        <w:pStyle w:val="Default"/>
        <w:jc w:val="both"/>
        <w:rPr>
          <w:color w:val="auto"/>
          <w:sz w:val="20"/>
          <w:szCs w:val="20"/>
        </w:rPr>
      </w:pPr>
    </w:p>
    <w:p w14:paraId="661FA4B1" w14:textId="77777777" w:rsidR="00CB0E6E" w:rsidRPr="00405AE6" w:rsidRDefault="00CB0E6E" w:rsidP="00CB0E6E">
      <w:pPr>
        <w:spacing w:after="0"/>
        <w:rPr>
          <w:b/>
          <w:sz w:val="8"/>
          <w:szCs w:val="20"/>
        </w:rPr>
      </w:pPr>
    </w:p>
    <w:tbl>
      <w:tblPr>
        <w:tblStyle w:val="TableGrid"/>
        <w:tblW w:w="0" w:type="auto"/>
        <w:tblLook w:val="04A0" w:firstRow="1" w:lastRow="0" w:firstColumn="1" w:lastColumn="0" w:noHBand="0" w:noVBand="1"/>
      </w:tblPr>
      <w:tblGrid>
        <w:gridCol w:w="9350"/>
      </w:tblGrid>
      <w:tr w:rsidR="00CB0E6E" w:rsidRPr="00405AE6" w14:paraId="6C44FA8F" w14:textId="77777777" w:rsidTr="00863917">
        <w:tc>
          <w:tcPr>
            <w:tcW w:w="9350" w:type="dxa"/>
          </w:tcPr>
          <w:p w14:paraId="66FDFBDB" w14:textId="77777777" w:rsidR="009474B3" w:rsidRPr="00E92CFE" w:rsidRDefault="008070A2" w:rsidP="00713F4F">
            <w:pPr>
              <w:pStyle w:val="Default"/>
              <w:spacing w:line="300" w:lineRule="auto"/>
              <w:rPr>
                <w:rFonts w:ascii="Times New Roman" w:hAnsi="Times New Roman" w:cs="Times New Roman"/>
                <w:color w:val="auto"/>
                <w:szCs w:val="22"/>
                <w:u w:val="single"/>
              </w:rPr>
            </w:pPr>
            <w:r w:rsidRPr="00E92CFE">
              <w:rPr>
                <w:rFonts w:ascii="Times New Roman" w:hAnsi="Times New Roman" w:cs="Times New Roman"/>
                <w:b/>
                <w:color w:val="auto"/>
                <w:szCs w:val="22"/>
                <w:u w:val="single"/>
              </w:rPr>
              <w:t>S</w:t>
            </w:r>
            <w:r w:rsidR="009474B3" w:rsidRPr="00E92CFE">
              <w:rPr>
                <w:rFonts w:ascii="Times New Roman" w:hAnsi="Times New Roman" w:cs="Times New Roman"/>
                <w:b/>
                <w:color w:val="auto"/>
                <w:szCs w:val="22"/>
                <w:u w:val="single"/>
              </w:rPr>
              <w:t>LO</w:t>
            </w:r>
            <w:r w:rsidR="004C0864" w:rsidRPr="00E92CFE">
              <w:rPr>
                <w:rFonts w:ascii="Times New Roman" w:hAnsi="Times New Roman" w:cs="Times New Roman"/>
                <w:b/>
                <w:color w:val="auto"/>
                <w:szCs w:val="22"/>
                <w:u w:val="single"/>
              </w:rPr>
              <w:t xml:space="preserve"> 1</w:t>
            </w:r>
            <w:r w:rsidR="009474B3" w:rsidRPr="00E92CFE">
              <w:rPr>
                <w:rFonts w:ascii="Times New Roman" w:hAnsi="Times New Roman" w:cs="Times New Roman"/>
                <w:b/>
                <w:color w:val="auto"/>
                <w:szCs w:val="22"/>
                <w:u w:val="single"/>
              </w:rPr>
              <w:t>:</w:t>
            </w:r>
          </w:p>
          <w:p w14:paraId="38B3ED6E" w14:textId="77777777" w:rsidR="009474B3" w:rsidRPr="00E92CFE" w:rsidRDefault="009474B3" w:rsidP="00713F4F">
            <w:pPr>
              <w:spacing w:line="300" w:lineRule="auto"/>
              <w:rPr>
                <w:rFonts w:ascii="Times New Roman" w:hAnsi="Times New Roman" w:cs="Times New Roman"/>
                <w:b/>
              </w:rPr>
            </w:pPr>
            <w:r w:rsidRPr="00E92CFE">
              <w:rPr>
                <w:rFonts w:ascii="Times New Roman" w:hAnsi="Times New Roman" w:cs="Times New Roman"/>
              </w:rPr>
              <w:t xml:space="preserve">Master a broad set of chemical knowledge in the basic areas of chemistry (organic, inorganic, analytical, physical and biological chemistry) and apply them to solve problems. </w:t>
            </w:r>
          </w:p>
          <w:p w14:paraId="69A86BE0" w14:textId="77777777" w:rsidR="00A9052E" w:rsidRDefault="00A9052E" w:rsidP="00713F4F">
            <w:pPr>
              <w:pStyle w:val="Default"/>
            </w:pPr>
          </w:p>
          <w:p w14:paraId="7D3F652F" w14:textId="77777777" w:rsidR="00CB0E6E" w:rsidRPr="00E92CFE" w:rsidRDefault="001F1C22" w:rsidP="00713F4F">
            <w:pPr>
              <w:pStyle w:val="Default"/>
              <w:spacing w:line="300" w:lineRule="auto"/>
              <w:rPr>
                <w:rFonts w:ascii="Times New Roman" w:hAnsi="Times New Roman" w:cs="Times New Roman"/>
                <w:b/>
                <w:bCs/>
                <w:color w:val="auto"/>
                <w:szCs w:val="22"/>
              </w:rPr>
            </w:pPr>
            <w:hyperlink r:id="rId12" w:anchor="Assessment_Methods" w:history="1">
              <w:r w:rsidR="00CB0E6E" w:rsidRPr="00E92CFE">
                <w:rPr>
                  <w:rStyle w:val="Hyperlink"/>
                  <w:rFonts w:ascii="Times New Roman" w:hAnsi="Times New Roman" w:cs="Times New Roman"/>
                  <w:b/>
                  <w:bCs/>
                  <w:szCs w:val="22"/>
                </w:rPr>
                <w:t>Assessment Method</w:t>
              </w:r>
            </w:hyperlink>
            <w:r w:rsidR="00CB0E6E" w:rsidRPr="00E92CFE">
              <w:rPr>
                <w:rFonts w:ascii="Times New Roman" w:hAnsi="Times New Roman" w:cs="Times New Roman"/>
                <w:b/>
                <w:bCs/>
                <w:color w:val="auto"/>
                <w:szCs w:val="22"/>
              </w:rPr>
              <w:t xml:space="preserve">: </w:t>
            </w:r>
          </w:p>
          <w:p w14:paraId="0419C319" w14:textId="77777777" w:rsidR="00A9052E" w:rsidRDefault="00A9052E" w:rsidP="00713F4F">
            <w:pPr>
              <w:pStyle w:val="Default"/>
              <w:rPr>
                <w:rFonts w:ascii="Times New Roman" w:hAnsi="Times New Roman" w:cs="Times New Roman"/>
                <w:color w:val="auto"/>
                <w:sz w:val="20"/>
                <w:szCs w:val="20"/>
              </w:rPr>
            </w:pPr>
          </w:p>
          <w:p w14:paraId="37F88F74" w14:textId="13F20144" w:rsidR="00366460" w:rsidRPr="001206B3" w:rsidRDefault="00366460" w:rsidP="00713F4F">
            <w:pPr>
              <w:pStyle w:val="Default"/>
              <w:spacing w:line="300" w:lineRule="auto"/>
              <w:rPr>
                <w:rFonts w:ascii="Times New Roman" w:hAnsi="Times New Roman" w:cs="Times New Roman"/>
                <w:color w:val="auto"/>
                <w:szCs w:val="22"/>
              </w:rPr>
            </w:pPr>
            <w:r w:rsidRPr="00A9052E">
              <w:rPr>
                <w:rFonts w:ascii="Times New Roman" w:hAnsi="Times New Roman" w:cs="Times New Roman"/>
                <w:color w:val="auto"/>
                <w:szCs w:val="22"/>
              </w:rPr>
              <w:t>Course- embedded Questions 1</w:t>
            </w:r>
            <w:r w:rsidR="001206B3">
              <w:rPr>
                <w:rFonts w:ascii="Times New Roman" w:hAnsi="Times New Roman" w:cs="Times New Roman"/>
                <w:color w:val="auto"/>
                <w:szCs w:val="22"/>
              </w:rPr>
              <w:t>-25</w:t>
            </w:r>
            <w:r w:rsidRPr="00A9052E">
              <w:rPr>
                <w:rFonts w:ascii="Times New Roman" w:hAnsi="Times New Roman" w:cs="Times New Roman"/>
                <w:color w:val="auto"/>
                <w:szCs w:val="22"/>
              </w:rPr>
              <w:t xml:space="preserve"> on the final exam in Organic Chemistry</w:t>
            </w:r>
            <w:r w:rsidR="001206B3">
              <w:rPr>
                <w:rFonts w:ascii="Times New Roman" w:hAnsi="Times New Roman" w:cs="Times New Roman"/>
                <w:color w:val="auto"/>
                <w:szCs w:val="22"/>
              </w:rPr>
              <w:t xml:space="preserve"> I</w:t>
            </w:r>
            <w:r w:rsidRPr="00A9052E">
              <w:rPr>
                <w:rFonts w:ascii="Times New Roman" w:hAnsi="Times New Roman" w:cs="Times New Roman"/>
                <w:color w:val="auto"/>
                <w:szCs w:val="22"/>
              </w:rPr>
              <w:t xml:space="preserve"> CHEM 237 </w:t>
            </w:r>
            <w:r w:rsidR="000D7D7B" w:rsidRPr="00A9052E">
              <w:rPr>
                <w:rFonts w:ascii="Times New Roman" w:hAnsi="Times New Roman" w:cs="Times New Roman"/>
                <w:color w:val="auto"/>
                <w:szCs w:val="22"/>
              </w:rPr>
              <w:t>(</w:t>
            </w:r>
            <w:r w:rsidR="001206B3">
              <w:rPr>
                <w:rFonts w:ascii="Times New Roman" w:hAnsi="Times New Roman" w:cs="Times New Roman"/>
                <w:color w:val="auto"/>
                <w:szCs w:val="22"/>
              </w:rPr>
              <w:t>F</w:t>
            </w:r>
            <w:r w:rsidRPr="00A9052E">
              <w:rPr>
                <w:rFonts w:ascii="Times New Roman" w:hAnsi="Times New Roman" w:cs="Times New Roman"/>
                <w:color w:val="auto"/>
                <w:szCs w:val="22"/>
              </w:rPr>
              <w:t>all 20</w:t>
            </w:r>
            <w:r w:rsidR="001206B3">
              <w:rPr>
                <w:rFonts w:ascii="Times New Roman" w:hAnsi="Times New Roman" w:cs="Times New Roman"/>
                <w:color w:val="auto"/>
                <w:szCs w:val="22"/>
              </w:rPr>
              <w:t>20</w:t>
            </w:r>
            <w:r w:rsidRPr="00A9052E">
              <w:rPr>
                <w:rFonts w:ascii="Times New Roman" w:hAnsi="Times New Roman" w:cs="Times New Roman"/>
                <w:color w:val="auto"/>
                <w:szCs w:val="22"/>
              </w:rPr>
              <w:t>)</w:t>
            </w:r>
            <w:r w:rsidR="00F26104" w:rsidRPr="00A9052E">
              <w:rPr>
                <w:rFonts w:ascii="Times New Roman" w:hAnsi="Times New Roman" w:cs="Times New Roman"/>
                <w:color w:val="auto"/>
                <w:szCs w:val="22"/>
              </w:rPr>
              <w:t xml:space="preserve"> </w:t>
            </w:r>
          </w:p>
          <w:p w14:paraId="55A42F47" w14:textId="6D26DC7E" w:rsidR="00CD2B30" w:rsidRPr="00A9052E" w:rsidRDefault="00054F9D" w:rsidP="00713F4F">
            <w:pPr>
              <w:pStyle w:val="Default"/>
              <w:spacing w:line="300" w:lineRule="auto"/>
              <w:rPr>
                <w:rFonts w:ascii="Times New Roman" w:hAnsi="Times New Roman" w:cs="Times New Roman"/>
                <w:color w:val="auto"/>
                <w:szCs w:val="22"/>
              </w:rPr>
            </w:pPr>
            <w:r w:rsidRPr="00A9052E">
              <w:rPr>
                <w:rFonts w:ascii="Times New Roman" w:hAnsi="Times New Roman" w:cs="Times New Roman"/>
                <w:color w:val="auto"/>
                <w:szCs w:val="22"/>
              </w:rPr>
              <w:t xml:space="preserve">Corse </w:t>
            </w:r>
            <w:r w:rsidR="001206B3" w:rsidRPr="00A9052E">
              <w:rPr>
                <w:rFonts w:ascii="Times New Roman" w:hAnsi="Times New Roman" w:cs="Times New Roman"/>
                <w:color w:val="auto"/>
                <w:szCs w:val="22"/>
              </w:rPr>
              <w:t>embedded questions</w:t>
            </w:r>
            <w:r w:rsidRPr="00A9052E">
              <w:rPr>
                <w:rFonts w:ascii="Times New Roman" w:hAnsi="Times New Roman" w:cs="Times New Roman"/>
                <w:color w:val="auto"/>
                <w:szCs w:val="22"/>
              </w:rPr>
              <w:t xml:space="preserve"> 1</w:t>
            </w:r>
            <w:r w:rsidR="001206B3">
              <w:rPr>
                <w:rFonts w:ascii="Times New Roman" w:hAnsi="Times New Roman" w:cs="Times New Roman"/>
                <w:color w:val="auto"/>
                <w:szCs w:val="22"/>
              </w:rPr>
              <w:t>-5</w:t>
            </w:r>
            <w:r w:rsidRPr="00A9052E">
              <w:rPr>
                <w:rFonts w:ascii="Times New Roman" w:hAnsi="Times New Roman" w:cs="Times New Roman"/>
                <w:color w:val="auto"/>
                <w:szCs w:val="22"/>
              </w:rPr>
              <w:t xml:space="preserve"> on the final exam in</w:t>
            </w:r>
            <w:r w:rsidR="001206B3">
              <w:rPr>
                <w:rFonts w:ascii="Times New Roman" w:hAnsi="Times New Roman" w:cs="Times New Roman"/>
                <w:color w:val="auto"/>
                <w:szCs w:val="22"/>
              </w:rPr>
              <w:t xml:space="preserve"> Physical</w:t>
            </w:r>
            <w:r w:rsidRPr="00A9052E">
              <w:rPr>
                <w:rFonts w:ascii="Times New Roman" w:hAnsi="Times New Roman" w:cs="Times New Roman"/>
                <w:color w:val="auto"/>
                <w:szCs w:val="22"/>
              </w:rPr>
              <w:t xml:space="preserve"> </w:t>
            </w:r>
            <w:r w:rsidR="001206B3">
              <w:rPr>
                <w:rFonts w:ascii="Times New Roman" w:hAnsi="Times New Roman" w:cs="Times New Roman"/>
                <w:color w:val="auto"/>
                <w:szCs w:val="22"/>
              </w:rPr>
              <w:t>C</w:t>
            </w:r>
            <w:r w:rsidRPr="00A9052E">
              <w:rPr>
                <w:rFonts w:ascii="Times New Roman" w:hAnsi="Times New Roman" w:cs="Times New Roman"/>
                <w:color w:val="auto"/>
                <w:szCs w:val="22"/>
              </w:rPr>
              <w:t>hemistry</w:t>
            </w:r>
            <w:r w:rsidR="001206B3">
              <w:rPr>
                <w:rFonts w:ascii="Times New Roman" w:hAnsi="Times New Roman" w:cs="Times New Roman"/>
                <w:color w:val="auto"/>
                <w:szCs w:val="22"/>
              </w:rPr>
              <w:t xml:space="preserve"> I</w:t>
            </w:r>
            <w:r w:rsidRPr="00A9052E">
              <w:rPr>
                <w:rFonts w:ascii="Times New Roman" w:hAnsi="Times New Roman" w:cs="Times New Roman"/>
                <w:color w:val="auto"/>
                <w:szCs w:val="22"/>
              </w:rPr>
              <w:t xml:space="preserve"> C</w:t>
            </w:r>
            <w:r w:rsidR="005F278A" w:rsidRPr="00A9052E">
              <w:rPr>
                <w:rFonts w:ascii="Times New Roman" w:hAnsi="Times New Roman" w:cs="Times New Roman"/>
                <w:color w:val="auto"/>
                <w:szCs w:val="22"/>
              </w:rPr>
              <w:t>hem</w:t>
            </w:r>
            <w:r w:rsidR="001206B3">
              <w:rPr>
                <w:rFonts w:ascii="Times New Roman" w:hAnsi="Times New Roman" w:cs="Times New Roman"/>
                <w:color w:val="auto"/>
                <w:szCs w:val="22"/>
              </w:rPr>
              <w:t>431</w:t>
            </w:r>
            <w:r w:rsidR="00181D45" w:rsidRPr="00A9052E">
              <w:rPr>
                <w:rFonts w:ascii="Times New Roman" w:hAnsi="Times New Roman" w:cs="Times New Roman"/>
                <w:color w:val="auto"/>
                <w:szCs w:val="22"/>
              </w:rPr>
              <w:t xml:space="preserve"> </w:t>
            </w:r>
            <w:r w:rsidR="00CD2B30" w:rsidRPr="00A9052E">
              <w:rPr>
                <w:rFonts w:ascii="Times New Roman" w:hAnsi="Times New Roman" w:cs="Times New Roman"/>
                <w:color w:val="auto"/>
                <w:szCs w:val="22"/>
              </w:rPr>
              <w:t>(</w:t>
            </w:r>
            <w:r w:rsidR="001206B3">
              <w:rPr>
                <w:rFonts w:ascii="Times New Roman" w:hAnsi="Times New Roman" w:cs="Times New Roman"/>
                <w:color w:val="auto"/>
                <w:szCs w:val="22"/>
              </w:rPr>
              <w:t>F</w:t>
            </w:r>
            <w:r w:rsidR="00CD2B30" w:rsidRPr="00A9052E">
              <w:rPr>
                <w:rFonts w:ascii="Times New Roman" w:hAnsi="Times New Roman" w:cs="Times New Roman"/>
                <w:color w:val="auto"/>
                <w:szCs w:val="22"/>
              </w:rPr>
              <w:t>all 20</w:t>
            </w:r>
            <w:r w:rsidR="001206B3">
              <w:rPr>
                <w:rFonts w:ascii="Times New Roman" w:hAnsi="Times New Roman" w:cs="Times New Roman"/>
                <w:color w:val="auto"/>
                <w:szCs w:val="22"/>
              </w:rPr>
              <w:t>20</w:t>
            </w:r>
            <w:r w:rsidR="00CD2B30" w:rsidRPr="00A9052E">
              <w:rPr>
                <w:rFonts w:ascii="Times New Roman" w:hAnsi="Times New Roman" w:cs="Times New Roman"/>
                <w:color w:val="auto"/>
                <w:szCs w:val="22"/>
              </w:rPr>
              <w:t>)</w:t>
            </w:r>
          </w:p>
          <w:p w14:paraId="040ED301" w14:textId="77777777" w:rsidR="000D7D7B" w:rsidRDefault="000D7D7B" w:rsidP="00713F4F">
            <w:pPr>
              <w:pStyle w:val="Default"/>
              <w:rPr>
                <w:rFonts w:ascii="Times New Roman" w:hAnsi="Times New Roman" w:cs="Times New Roman"/>
                <w:sz w:val="20"/>
                <w:szCs w:val="20"/>
              </w:rPr>
            </w:pPr>
          </w:p>
          <w:p w14:paraId="47C18F60" w14:textId="77777777" w:rsidR="00CB0E6E" w:rsidRPr="00E800A9" w:rsidRDefault="001F1C22" w:rsidP="00713F4F">
            <w:pPr>
              <w:pStyle w:val="Default"/>
              <w:spacing w:line="300" w:lineRule="auto"/>
              <w:rPr>
                <w:rFonts w:ascii="Times New Roman" w:hAnsi="Times New Roman" w:cs="Times New Roman"/>
                <w:b/>
                <w:bCs/>
                <w:color w:val="auto"/>
                <w:szCs w:val="22"/>
              </w:rPr>
            </w:pPr>
            <w:hyperlink r:id="rId13" w:anchor="Expected_Outcomes" w:history="1">
              <w:r w:rsidR="00CB0E6E" w:rsidRPr="00E800A9">
                <w:rPr>
                  <w:rStyle w:val="Hyperlink"/>
                  <w:rFonts w:ascii="Times New Roman" w:hAnsi="Times New Roman" w:cs="Times New Roman"/>
                  <w:b/>
                  <w:bCs/>
                  <w:szCs w:val="22"/>
                </w:rPr>
                <w:t>Expected Outcomes</w:t>
              </w:r>
            </w:hyperlink>
            <w:r w:rsidR="00CB0E6E" w:rsidRPr="00E800A9">
              <w:rPr>
                <w:rFonts w:ascii="Times New Roman" w:hAnsi="Times New Roman" w:cs="Times New Roman"/>
                <w:b/>
                <w:bCs/>
                <w:color w:val="auto"/>
                <w:szCs w:val="22"/>
              </w:rPr>
              <w:t xml:space="preserve">: </w:t>
            </w:r>
          </w:p>
          <w:p w14:paraId="67A630B0" w14:textId="77777777" w:rsidR="00CB0E6E" w:rsidRPr="00E800A9" w:rsidRDefault="00CB0E6E" w:rsidP="00713F4F">
            <w:pPr>
              <w:pStyle w:val="Default"/>
              <w:rPr>
                <w:rFonts w:ascii="Times New Roman" w:hAnsi="Times New Roman" w:cs="Times New Roman"/>
                <w:color w:val="auto"/>
                <w:szCs w:val="22"/>
              </w:rPr>
            </w:pPr>
          </w:p>
          <w:p w14:paraId="6DA6AF78" w14:textId="77777777" w:rsidR="00DC4476" w:rsidRPr="00E800A9" w:rsidRDefault="00DC4476" w:rsidP="00713F4F">
            <w:pPr>
              <w:spacing w:line="300" w:lineRule="auto"/>
              <w:rPr>
                <w:rFonts w:ascii="Times New Roman" w:hAnsi="Times New Roman" w:cs="Times New Roman"/>
              </w:rPr>
            </w:pPr>
            <w:r w:rsidRPr="00E800A9">
              <w:rPr>
                <w:rFonts w:ascii="Times New Roman" w:hAnsi="Times New Roman" w:cs="Times New Roman"/>
              </w:rPr>
              <w:t>70% of the students should meet the minimal target score of 70%</w:t>
            </w:r>
          </w:p>
          <w:p w14:paraId="2EA67F23" w14:textId="77777777" w:rsidR="00DC4476" w:rsidRDefault="00DC4476" w:rsidP="00713F4F">
            <w:pPr>
              <w:pStyle w:val="Default"/>
            </w:pPr>
          </w:p>
          <w:p w14:paraId="446834F6" w14:textId="77777777" w:rsidR="00CB0E6E" w:rsidRPr="00E800A9" w:rsidRDefault="001F1C22" w:rsidP="00713F4F">
            <w:pPr>
              <w:pStyle w:val="Default"/>
              <w:spacing w:line="300" w:lineRule="auto"/>
              <w:rPr>
                <w:rFonts w:ascii="Times New Roman" w:hAnsi="Times New Roman" w:cs="Times New Roman"/>
                <w:b/>
                <w:color w:val="auto"/>
                <w:szCs w:val="22"/>
              </w:rPr>
            </w:pPr>
            <w:hyperlink r:id="rId14" w:anchor="Actual_Outcomes" w:history="1">
              <w:r w:rsidR="00CB0E6E" w:rsidRPr="00E800A9">
                <w:rPr>
                  <w:rStyle w:val="Hyperlink"/>
                  <w:rFonts w:ascii="Times New Roman" w:hAnsi="Times New Roman" w:cs="Times New Roman"/>
                  <w:b/>
                  <w:szCs w:val="22"/>
                </w:rPr>
                <w:t>Actual Outcomes</w:t>
              </w:r>
            </w:hyperlink>
            <w:r w:rsidR="00CB0E6E" w:rsidRPr="00E800A9">
              <w:rPr>
                <w:rFonts w:ascii="Times New Roman" w:hAnsi="Times New Roman" w:cs="Times New Roman"/>
                <w:b/>
                <w:color w:val="auto"/>
                <w:szCs w:val="22"/>
              </w:rPr>
              <w:t>:</w:t>
            </w:r>
          </w:p>
          <w:p w14:paraId="6CC493A3" w14:textId="77777777" w:rsidR="006F2914" w:rsidRPr="00E800A9" w:rsidRDefault="006F2914" w:rsidP="00713F4F">
            <w:pPr>
              <w:pStyle w:val="Default"/>
              <w:rPr>
                <w:rFonts w:ascii="Times New Roman" w:hAnsi="Times New Roman" w:cs="Times New Roman"/>
                <w:color w:val="auto"/>
                <w:szCs w:val="22"/>
              </w:rPr>
            </w:pPr>
          </w:p>
          <w:p w14:paraId="4C60BEFD" w14:textId="75103B2C" w:rsidR="00114366" w:rsidRPr="00E800A9" w:rsidRDefault="00E25BF2" w:rsidP="00713F4F">
            <w:pPr>
              <w:pStyle w:val="Default"/>
              <w:spacing w:line="300" w:lineRule="auto"/>
              <w:rPr>
                <w:rFonts w:ascii="Times New Roman" w:hAnsi="Times New Roman" w:cs="Times New Roman"/>
                <w:color w:val="auto"/>
                <w:szCs w:val="22"/>
              </w:rPr>
            </w:pPr>
            <w:r>
              <w:rPr>
                <w:rFonts w:ascii="Times New Roman" w:hAnsi="Times New Roman" w:cs="Times New Roman"/>
                <w:color w:val="auto"/>
                <w:szCs w:val="22"/>
              </w:rPr>
              <w:t>Ninety-one</w:t>
            </w:r>
            <w:r w:rsidR="00900EF7" w:rsidRPr="00E800A9">
              <w:rPr>
                <w:rFonts w:ascii="Times New Roman" w:hAnsi="Times New Roman" w:cs="Times New Roman"/>
                <w:color w:val="auto"/>
                <w:szCs w:val="22"/>
              </w:rPr>
              <w:t xml:space="preserve"> percent (</w:t>
            </w:r>
            <w:r>
              <w:rPr>
                <w:rFonts w:ascii="Times New Roman" w:hAnsi="Times New Roman" w:cs="Times New Roman"/>
                <w:color w:val="auto"/>
                <w:szCs w:val="22"/>
              </w:rPr>
              <w:t>91</w:t>
            </w:r>
            <w:r w:rsidR="00114366" w:rsidRPr="00E800A9">
              <w:rPr>
                <w:rFonts w:ascii="Times New Roman" w:hAnsi="Times New Roman" w:cs="Times New Roman"/>
                <w:color w:val="auto"/>
                <w:szCs w:val="22"/>
              </w:rPr>
              <w:t>%) (</w:t>
            </w:r>
            <w:r>
              <w:rPr>
                <w:rFonts w:ascii="Times New Roman" w:hAnsi="Times New Roman" w:cs="Times New Roman"/>
                <w:color w:val="auto"/>
                <w:szCs w:val="22"/>
              </w:rPr>
              <w:t>39</w:t>
            </w:r>
            <w:r w:rsidR="00114366" w:rsidRPr="00E800A9">
              <w:rPr>
                <w:rFonts w:ascii="Times New Roman" w:hAnsi="Times New Roman" w:cs="Times New Roman"/>
                <w:color w:val="auto"/>
                <w:szCs w:val="22"/>
              </w:rPr>
              <w:t>/</w:t>
            </w:r>
            <w:r>
              <w:rPr>
                <w:rFonts w:ascii="Times New Roman" w:hAnsi="Times New Roman" w:cs="Times New Roman"/>
                <w:color w:val="auto"/>
                <w:szCs w:val="22"/>
              </w:rPr>
              <w:t>43</w:t>
            </w:r>
            <w:r w:rsidR="00114366" w:rsidRPr="00E800A9">
              <w:rPr>
                <w:rFonts w:ascii="Times New Roman" w:hAnsi="Times New Roman" w:cs="Times New Roman"/>
                <w:color w:val="auto"/>
                <w:szCs w:val="22"/>
              </w:rPr>
              <w:t>) met the minimum target score of 70%</w:t>
            </w:r>
            <w:r w:rsidR="0093697D" w:rsidRPr="00E800A9">
              <w:rPr>
                <w:rFonts w:ascii="Times New Roman" w:hAnsi="Times New Roman" w:cs="Times New Roman"/>
                <w:color w:val="auto"/>
                <w:szCs w:val="22"/>
              </w:rPr>
              <w:t xml:space="preserve"> in </w:t>
            </w:r>
            <w:r>
              <w:rPr>
                <w:rFonts w:ascii="Times New Roman" w:hAnsi="Times New Roman" w:cs="Times New Roman"/>
                <w:color w:val="auto"/>
                <w:szCs w:val="22"/>
              </w:rPr>
              <w:t>Organic Chemistry I CHEM237</w:t>
            </w:r>
            <w:r w:rsidR="00114366" w:rsidRPr="00E800A9">
              <w:rPr>
                <w:rFonts w:ascii="Times New Roman" w:hAnsi="Times New Roman" w:cs="Times New Roman"/>
                <w:color w:val="auto"/>
                <w:szCs w:val="22"/>
              </w:rPr>
              <w:t xml:space="preserve"> (</w:t>
            </w:r>
            <w:r>
              <w:rPr>
                <w:rFonts w:ascii="Times New Roman" w:hAnsi="Times New Roman" w:cs="Times New Roman"/>
                <w:color w:val="auto"/>
                <w:szCs w:val="22"/>
              </w:rPr>
              <w:t>Fall</w:t>
            </w:r>
            <w:r w:rsidR="00114366" w:rsidRPr="00E800A9">
              <w:rPr>
                <w:rFonts w:ascii="Times New Roman" w:hAnsi="Times New Roman" w:cs="Times New Roman"/>
                <w:color w:val="auto"/>
                <w:szCs w:val="22"/>
              </w:rPr>
              <w:t xml:space="preserve"> 20</w:t>
            </w:r>
            <w:r>
              <w:rPr>
                <w:rFonts w:ascii="Times New Roman" w:hAnsi="Times New Roman" w:cs="Times New Roman"/>
                <w:color w:val="auto"/>
                <w:szCs w:val="22"/>
              </w:rPr>
              <w:t>20</w:t>
            </w:r>
            <w:r w:rsidR="00114366" w:rsidRPr="00E800A9">
              <w:rPr>
                <w:rFonts w:ascii="Times New Roman" w:hAnsi="Times New Roman" w:cs="Times New Roman"/>
                <w:color w:val="auto"/>
                <w:szCs w:val="22"/>
              </w:rPr>
              <w:t xml:space="preserve">) with a student average of </w:t>
            </w:r>
            <w:r>
              <w:rPr>
                <w:rFonts w:ascii="Times New Roman" w:hAnsi="Times New Roman" w:cs="Times New Roman"/>
                <w:color w:val="auto"/>
                <w:szCs w:val="22"/>
              </w:rPr>
              <w:t>90</w:t>
            </w:r>
            <w:r w:rsidR="00114366" w:rsidRPr="00E800A9">
              <w:rPr>
                <w:rFonts w:ascii="Times New Roman" w:hAnsi="Times New Roman" w:cs="Times New Roman"/>
                <w:color w:val="auto"/>
                <w:szCs w:val="22"/>
              </w:rPr>
              <w:t xml:space="preserve">%. </w:t>
            </w:r>
          </w:p>
          <w:p w14:paraId="368BC39B" w14:textId="467C8952" w:rsidR="008070A2" w:rsidRPr="00E800A9" w:rsidRDefault="008070A2" w:rsidP="00713F4F">
            <w:pPr>
              <w:pStyle w:val="Default"/>
              <w:spacing w:line="300" w:lineRule="auto"/>
              <w:rPr>
                <w:rFonts w:ascii="Times New Roman" w:hAnsi="Times New Roman" w:cs="Times New Roman"/>
                <w:color w:val="auto"/>
                <w:szCs w:val="22"/>
              </w:rPr>
            </w:pPr>
            <w:r w:rsidRPr="00E800A9">
              <w:rPr>
                <w:rFonts w:ascii="Times New Roman" w:hAnsi="Times New Roman" w:cs="Times New Roman"/>
                <w:color w:val="auto"/>
                <w:szCs w:val="22"/>
              </w:rPr>
              <w:t xml:space="preserve"> </w:t>
            </w:r>
            <w:r w:rsidR="00E25BF2">
              <w:rPr>
                <w:rFonts w:ascii="Times New Roman" w:hAnsi="Times New Roman" w:cs="Times New Roman"/>
                <w:color w:val="auto"/>
                <w:szCs w:val="22"/>
              </w:rPr>
              <w:t>One hundred percent</w:t>
            </w:r>
            <w:r w:rsidRPr="00E800A9">
              <w:rPr>
                <w:rFonts w:ascii="Times New Roman" w:hAnsi="Times New Roman" w:cs="Times New Roman"/>
                <w:color w:val="auto"/>
                <w:szCs w:val="22"/>
              </w:rPr>
              <w:t xml:space="preserve"> (</w:t>
            </w:r>
            <w:r w:rsidR="00E25BF2">
              <w:rPr>
                <w:rFonts w:ascii="Times New Roman" w:hAnsi="Times New Roman" w:cs="Times New Roman"/>
                <w:color w:val="auto"/>
                <w:szCs w:val="22"/>
              </w:rPr>
              <w:t>10</w:t>
            </w:r>
            <w:r w:rsidRPr="00E800A9">
              <w:rPr>
                <w:rFonts w:ascii="Times New Roman" w:hAnsi="Times New Roman" w:cs="Times New Roman"/>
                <w:color w:val="auto"/>
                <w:szCs w:val="22"/>
              </w:rPr>
              <w:t>0%) (1/</w:t>
            </w:r>
            <w:r w:rsidR="00E25BF2">
              <w:rPr>
                <w:rFonts w:ascii="Times New Roman" w:hAnsi="Times New Roman" w:cs="Times New Roman"/>
                <w:color w:val="auto"/>
                <w:szCs w:val="22"/>
              </w:rPr>
              <w:t>1</w:t>
            </w:r>
            <w:r w:rsidRPr="00E800A9">
              <w:rPr>
                <w:rFonts w:ascii="Times New Roman" w:hAnsi="Times New Roman" w:cs="Times New Roman"/>
                <w:color w:val="auto"/>
                <w:szCs w:val="22"/>
              </w:rPr>
              <w:t xml:space="preserve">) met the minimum target score of 70% </w:t>
            </w:r>
            <w:r w:rsidRPr="00E92CFE">
              <w:rPr>
                <w:rFonts w:ascii="Times New Roman" w:hAnsi="Times New Roman" w:cs="Times New Roman"/>
                <w:color w:val="auto"/>
                <w:szCs w:val="22"/>
              </w:rPr>
              <w:t>(</w:t>
            </w:r>
            <w:r w:rsidR="00E25BF2">
              <w:rPr>
                <w:rFonts w:ascii="Times New Roman" w:hAnsi="Times New Roman" w:cs="Times New Roman"/>
                <w:szCs w:val="22"/>
              </w:rPr>
              <w:t>F</w:t>
            </w:r>
            <w:r w:rsidR="00E92CFE" w:rsidRPr="00E92CFE">
              <w:rPr>
                <w:rFonts w:ascii="Times New Roman" w:hAnsi="Times New Roman" w:cs="Times New Roman"/>
                <w:szCs w:val="22"/>
              </w:rPr>
              <w:t>all 20</w:t>
            </w:r>
            <w:r w:rsidR="00E25BF2">
              <w:rPr>
                <w:rFonts w:ascii="Times New Roman" w:hAnsi="Times New Roman" w:cs="Times New Roman"/>
                <w:szCs w:val="22"/>
              </w:rPr>
              <w:t>20</w:t>
            </w:r>
            <w:r w:rsidRPr="00E92CFE">
              <w:rPr>
                <w:rFonts w:ascii="Times New Roman" w:hAnsi="Times New Roman" w:cs="Times New Roman"/>
                <w:color w:val="auto"/>
                <w:szCs w:val="22"/>
              </w:rPr>
              <w:t>)</w:t>
            </w:r>
            <w:r w:rsidRPr="00E800A9">
              <w:rPr>
                <w:rFonts w:ascii="Times New Roman" w:hAnsi="Times New Roman" w:cs="Times New Roman"/>
                <w:color w:val="auto"/>
                <w:szCs w:val="22"/>
              </w:rPr>
              <w:t xml:space="preserve"> in </w:t>
            </w:r>
            <w:r w:rsidR="00E25BF2">
              <w:rPr>
                <w:rFonts w:ascii="Times New Roman" w:hAnsi="Times New Roman" w:cs="Times New Roman"/>
                <w:color w:val="auto"/>
                <w:szCs w:val="22"/>
              </w:rPr>
              <w:t xml:space="preserve">Physical </w:t>
            </w:r>
            <w:r w:rsidRPr="00E800A9">
              <w:rPr>
                <w:rFonts w:ascii="Times New Roman" w:hAnsi="Times New Roman" w:cs="Times New Roman"/>
                <w:color w:val="auto"/>
                <w:szCs w:val="22"/>
              </w:rPr>
              <w:t>Chemistry</w:t>
            </w:r>
            <w:r w:rsidR="00E25BF2">
              <w:rPr>
                <w:rFonts w:ascii="Times New Roman" w:hAnsi="Times New Roman" w:cs="Times New Roman"/>
                <w:color w:val="auto"/>
                <w:szCs w:val="22"/>
              </w:rPr>
              <w:t xml:space="preserve"> I CHEM431</w:t>
            </w:r>
            <w:r w:rsidRPr="00E800A9">
              <w:rPr>
                <w:rFonts w:ascii="Times New Roman" w:hAnsi="Times New Roman" w:cs="Times New Roman"/>
                <w:color w:val="auto"/>
                <w:szCs w:val="22"/>
              </w:rPr>
              <w:t xml:space="preserve"> with a student average of </w:t>
            </w:r>
            <w:r w:rsidR="00E25BF2">
              <w:rPr>
                <w:rFonts w:ascii="Times New Roman" w:hAnsi="Times New Roman" w:cs="Times New Roman"/>
                <w:color w:val="auto"/>
                <w:szCs w:val="22"/>
              </w:rPr>
              <w:t>85</w:t>
            </w:r>
            <w:r w:rsidRPr="00E800A9">
              <w:rPr>
                <w:rFonts w:ascii="Times New Roman" w:hAnsi="Times New Roman" w:cs="Times New Roman"/>
                <w:color w:val="auto"/>
                <w:szCs w:val="22"/>
              </w:rPr>
              <w:t xml:space="preserve">%. </w:t>
            </w:r>
          </w:p>
          <w:p w14:paraId="77802F54" w14:textId="77777777" w:rsidR="005A34CB" w:rsidRDefault="005A34CB" w:rsidP="00713F4F">
            <w:pPr>
              <w:pStyle w:val="Default"/>
              <w:rPr>
                <w:color w:val="auto"/>
                <w:sz w:val="20"/>
                <w:szCs w:val="20"/>
              </w:rPr>
            </w:pPr>
          </w:p>
          <w:p w14:paraId="0BA49677" w14:textId="77777777" w:rsidR="00F95B3F" w:rsidRDefault="00F95B3F" w:rsidP="00713F4F">
            <w:pPr>
              <w:pStyle w:val="Default"/>
              <w:spacing w:line="300" w:lineRule="auto"/>
              <w:rPr>
                <w:rFonts w:ascii="Times New Roman" w:hAnsi="Times New Roman" w:cs="Times New Roman"/>
                <w:b/>
                <w:bCs/>
                <w:color w:val="0000FF"/>
                <w:sz w:val="24"/>
              </w:rPr>
            </w:pPr>
            <w:r w:rsidRPr="005551A7">
              <w:rPr>
                <w:rFonts w:ascii="Times New Roman" w:hAnsi="Times New Roman" w:cs="Times New Roman"/>
                <w:b/>
                <w:bCs/>
                <w:color w:val="0000FF"/>
                <w:sz w:val="24"/>
              </w:rPr>
              <w:t xml:space="preserve">Analysis of the Actual Outcomes: </w:t>
            </w:r>
          </w:p>
          <w:p w14:paraId="442D0AE7" w14:textId="77777777" w:rsidR="005551A7" w:rsidRPr="005551A7" w:rsidRDefault="005551A7" w:rsidP="00713F4F">
            <w:pPr>
              <w:pStyle w:val="Default"/>
              <w:rPr>
                <w:rFonts w:ascii="Times New Roman" w:hAnsi="Times New Roman" w:cs="Times New Roman"/>
                <w:b/>
                <w:bCs/>
                <w:color w:val="0000FF"/>
                <w:sz w:val="24"/>
              </w:rPr>
            </w:pPr>
          </w:p>
          <w:p w14:paraId="6D4CE59B" w14:textId="77777777" w:rsidR="00713F4F" w:rsidRDefault="0025603B" w:rsidP="00713F4F">
            <w:pPr>
              <w:pStyle w:val="Default"/>
              <w:spacing w:line="300" w:lineRule="auto"/>
              <w:rPr>
                <w:rFonts w:ascii="Times New Roman" w:hAnsi="Times New Roman" w:cs="Times New Roman"/>
                <w:color w:val="auto"/>
                <w:szCs w:val="22"/>
              </w:rPr>
            </w:pPr>
            <w:r w:rsidRPr="00696D63">
              <w:rPr>
                <w:rFonts w:ascii="Times New Roman" w:hAnsi="Times New Roman" w:cs="Times New Roman"/>
                <w:color w:val="auto"/>
                <w:szCs w:val="22"/>
              </w:rPr>
              <w:t xml:space="preserve">This learning outcome </w:t>
            </w:r>
            <w:r w:rsidR="00713F4F">
              <w:rPr>
                <w:rFonts w:ascii="Times New Roman" w:hAnsi="Times New Roman" w:cs="Times New Roman"/>
                <w:color w:val="auto"/>
                <w:szCs w:val="22"/>
              </w:rPr>
              <w:t>has met</w:t>
            </w:r>
            <w:r w:rsidRPr="00696D63">
              <w:rPr>
                <w:rFonts w:ascii="Times New Roman" w:hAnsi="Times New Roman" w:cs="Times New Roman"/>
                <w:color w:val="auto"/>
                <w:szCs w:val="22"/>
              </w:rPr>
              <w:t xml:space="preserve"> the expected target in the Fall 20</w:t>
            </w:r>
            <w:r w:rsidR="00713F4F">
              <w:rPr>
                <w:rFonts w:ascii="Times New Roman" w:hAnsi="Times New Roman" w:cs="Times New Roman"/>
                <w:color w:val="auto"/>
                <w:szCs w:val="22"/>
              </w:rPr>
              <w:t>20 in both CHEM237 and CHEM431 and the student performance indicated that the students has mastered the basic principles of chemistry and the skills to apply them in solving chemistry problems.</w:t>
            </w:r>
          </w:p>
          <w:p w14:paraId="44949BDD" w14:textId="77777777" w:rsidR="005551A7" w:rsidRDefault="005551A7" w:rsidP="00713F4F">
            <w:pPr>
              <w:pStyle w:val="Default"/>
              <w:rPr>
                <w:rFonts w:ascii="Times New Roman" w:hAnsi="Times New Roman" w:cs="Times New Roman"/>
                <w:b/>
                <w:szCs w:val="22"/>
              </w:rPr>
            </w:pPr>
          </w:p>
          <w:p w14:paraId="142C507E" w14:textId="77777777" w:rsidR="00F95B3F" w:rsidRDefault="00F95B3F" w:rsidP="00713F4F">
            <w:pPr>
              <w:pStyle w:val="Default"/>
              <w:spacing w:line="300" w:lineRule="auto"/>
              <w:rPr>
                <w:rFonts w:ascii="Times New Roman" w:hAnsi="Times New Roman" w:cs="Times New Roman"/>
                <w:b/>
                <w:color w:val="0000FF"/>
                <w:szCs w:val="22"/>
              </w:rPr>
            </w:pPr>
            <w:r w:rsidRPr="005551A7">
              <w:rPr>
                <w:rFonts w:ascii="Times New Roman" w:hAnsi="Times New Roman" w:cs="Times New Roman"/>
                <w:b/>
                <w:color w:val="0000FF"/>
                <w:szCs w:val="22"/>
              </w:rPr>
              <w:t xml:space="preserve">Use of Results: </w:t>
            </w:r>
          </w:p>
          <w:p w14:paraId="0318B823" w14:textId="77777777" w:rsidR="005551A7" w:rsidRPr="005551A7" w:rsidRDefault="005551A7" w:rsidP="00713F4F">
            <w:pPr>
              <w:pStyle w:val="Default"/>
              <w:rPr>
                <w:rFonts w:ascii="Times New Roman" w:hAnsi="Times New Roman" w:cs="Times New Roman"/>
                <w:b/>
                <w:color w:val="0000FF"/>
                <w:szCs w:val="22"/>
              </w:rPr>
            </w:pPr>
          </w:p>
          <w:p w14:paraId="2F05E752" w14:textId="77777777" w:rsidR="00713F4F" w:rsidRDefault="00713F4F" w:rsidP="00713F4F">
            <w:pPr>
              <w:pStyle w:val="Default"/>
              <w:spacing w:line="300" w:lineRule="auto"/>
              <w:rPr>
                <w:rFonts w:ascii="Times New Roman" w:hAnsi="Times New Roman" w:cs="Times New Roman"/>
                <w:color w:val="auto"/>
                <w:szCs w:val="22"/>
              </w:rPr>
            </w:pPr>
            <w:r>
              <w:rPr>
                <w:rFonts w:ascii="Times New Roman" w:hAnsi="Times New Roman" w:cs="Times New Roman"/>
                <w:color w:val="auto"/>
                <w:szCs w:val="22"/>
              </w:rPr>
              <w:t>Both CHEM237 and CHEM431 have met the expected target and no change is recommended.</w:t>
            </w:r>
          </w:p>
          <w:p w14:paraId="19A17FF4" w14:textId="77777777" w:rsidR="00D734C8" w:rsidRDefault="00D734C8" w:rsidP="00713F4F">
            <w:pPr>
              <w:pStyle w:val="Default"/>
              <w:rPr>
                <w:b/>
                <w:color w:val="auto"/>
                <w:u w:val="single"/>
              </w:rPr>
            </w:pPr>
          </w:p>
          <w:p w14:paraId="63B6713B" w14:textId="77777777" w:rsidR="00594D54" w:rsidRPr="005551A7" w:rsidRDefault="001F1C22" w:rsidP="00713F4F">
            <w:pPr>
              <w:pStyle w:val="Default"/>
              <w:spacing w:line="300" w:lineRule="auto"/>
              <w:rPr>
                <w:rFonts w:ascii="Times New Roman" w:hAnsi="Times New Roman" w:cs="Times New Roman"/>
                <w:b/>
                <w:color w:val="auto"/>
              </w:rPr>
            </w:pPr>
            <w:hyperlink r:id="rId15" w:anchor="Assessment_Summary" w:history="1">
              <w:r w:rsidR="00594D54" w:rsidRPr="005551A7">
                <w:rPr>
                  <w:rStyle w:val="Hyperlink"/>
                  <w:rFonts w:ascii="Times New Roman" w:hAnsi="Times New Roman" w:cs="Times New Roman"/>
                  <w:b/>
                </w:rPr>
                <w:t>Assessment Summary</w:t>
              </w:r>
            </w:hyperlink>
            <w:r w:rsidR="00594D54" w:rsidRPr="005551A7">
              <w:rPr>
                <w:rFonts w:ascii="Times New Roman" w:hAnsi="Times New Roman" w:cs="Times New Roman"/>
                <w:b/>
                <w:color w:val="auto"/>
              </w:rPr>
              <w:t xml:space="preserve">  </w:t>
            </w:r>
          </w:p>
          <w:p w14:paraId="6922CA1C" w14:textId="77777777" w:rsidR="00594D54" w:rsidRPr="00BE2D36" w:rsidRDefault="00594D54" w:rsidP="00713F4F">
            <w:pPr>
              <w:pStyle w:val="Default"/>
              <w:rPr>
                <w:sz w:val="20"/>
                <w:szCs w:val="20"/>
              </w:rPr>
            </w:pPr>
          </w:p>
          <w:p w14:paraId="597C7F34" w14:textId="6C4B8F2A" w:rsidR="00713F4F" w:rsidRPr="00713F4F" w:rsidRDefault="00713F4F" w:rsidP="00713F4F">
            <w:pPr>
              <w:pStyle w:val="Default"/>
              <w:spacing w:line="300" w:lineRule="auto"/>
              <w:rPr>
                <w:rFonts w:ascii="Times New Roman" w:hAnsi="Times New Roman" w:cs="Times New Roman"/>
                <w:szCs w:val="22"/>
              </w:rPr>
            </w:pPr>
            <w:r w:rsidRPr="00713F4F">
              <w:rPr>
                <w:rFonts w:ascii="Times New Roman" w:hAnsi="Times New Roman" w:cs="Times New Roman"/>
                <w:color w:val="auto"/>
                <w:szCs w:val="22"/>
              </w:rPr>
              <w:t>This assessment analysis describes</w:t>
            </w:r>
            <w:r w:rsidRPr="00713F4F">
              <w:rPr>
                <w:rFonts w:ascii="Times New Roman" w:hAnsi="Times New Roman" w:cs="Times New Roman"/>
                <w:color w:val="00B0F0"/>
                <w:szCs w:val="22"/>
              </w:rPr>
              <w:t xml:space="preserve"> </w:t>
            </w:r>
            <w:r w:rsidRPr="00713F4F">
              <w:rPr>
                <w:rFonts w:ascii="Times New Roman" w:hAnsi="Times New Roman" w:cs="Times New Roman"/>
                <w:color w:val="auto"/>
                <w:szCs w:val="22"/>
              </w:rPr>
              <w:t>students’ achievement in learning outcome (#1) of the chemistry Program</w:t>
            </w:r>
            <w:r w:rsidRPr="00713F4F">
              <w:rPr>
                <w:rFonts w:ascii="Times New Roman" w:hAnsi="Times New Roman" w:cs="Times New Roman"/>
                <w:szCs w:val="22"/>
              </w:rPr>
              <w:t xml:space="preserve">. The minimum target score is calculated based on direct measures that include course specific exam questions to measure this SLO in providing direct evidence of student learning. The assessment outcome describes the percentage of students attaining the minimal target score. </w:t>
            </w:r>
            <w:r>
              <w:rPr>
                <w:rFonts w:ascii="Times New Roman" w:hAnsi="Times New Roman" w:cs="Times New Roman"/>
                <w:szCs w:val="22"/>
              </w:rPr>
              <w:t xml:space="preserve">Both CHEM237 and CHEM431 in Fall 2020have met the goals. </w:t>
            </w:r>
            <w:r w:rsidRPr="00713F4F">
              <w:rPr>
                <w:rFonts w:ascii="Times New Roman" w:hAnsi="Times New Roman" w:cs="Times New Roman"/>
                <w:szCs w:val="22"/>
              </w:rPr>
              <w:t xml:space="preserve">Therefore, the chemistry faculty decided to keep the same teaching methodology for </w:t>
            </w:r>
            <w:r>
              <w:rPr>
                <w:rFonts w:ascii="Times New Roman" w:hAnsi="Times New Roman" w:cs="Times New Roman"/>
                <w:szCs w:val="22"/>
              </w:rPr>
              <w:t>CHEM237 and CHEM431</w:t>
            </w:r>
            <w:r w:rsidRPr="00713F4F">
              <w:rPr>
                <w:rFonts w:ascii="Times New Roman" w:hAnsi="Times New Roman" w:cs="Times New Roman"/>
                <w:szCs w:val="22"/>
              </w:rPr>
              <w:t xml:space="preserve"> and continue to monitor the course learning </w:t>
            </w:r>
            <w:r w:rsidRPr="00713F4F">
              <w:rPr>
                <w:rFonts w:ascii="Times New Roman" w:hAnsi="Times New Roman" w:cs="Times New Roman"/>
                <w:szCs w:val="22"/>
              </w:rPr>
              <w:t>outcome and</w:t>
            </w:r>
            <w:r w:rsidRPr="00713F4F">
              <w:rPr>
                <w:rFonts w:ascii="Times New Roman" w:hAnsi="Times New Roman" w:cs="Times New Roman"/>
                <w:szCs w:val="22"/>
              </w:rPr>
              <w:t xml:space="preserve"> make adjustment when needed.</w:t>
            </w:r>
          </w:p>
          <w:p w14:paraId="76B080AA" w14:textId="406E1084" w:rsidR="00594D54" w:rsidRPr="00445628" w:rsidRDefault="00594D54" w:rsidP="00F37A07">
            <w:pPr>
              <w:pStyle w:val="Default"/>
              <w:spacing w:line="360" w:lineRule="auto"/>
              <w:rPr>
                <w:rFonts w:ascii="Times New Roman" w:hAnsi="Times New Roman" w:cs="Times New Roman"/>
                <w:color w:val="auto"/>
                <w:sz w:val="20"/>
                <w:szCs w:val="20"/>
              </w:rPr>
            </w:pPr>
          </w:p>
        </w:tc>
      </w:tr>
    </w:tbl>
    <w:p w14:paraId="2D4D2315" w14:textId="77777777" w:rsidR="00863917" w:rsidRDefault="00863917" w:rsidP="00C8163D">
      <w:pPr>
        <w:pStyle w:val="Default"/>
        <w:jc w:val="both"/>
        <w:rPr>
          <w:color w:val="auto"/>
          <w:sz w:val="20"/>
          <w:szCs w:val="20"/>
        </w:rPr>
      </w:pPr>
    </w:p>
    <w:sectPr w:rsidR="00863917" w:rsidSect="008156CC">
      <w:footerReference w:type="default" r:id="rId16"/>
      <w:footerReference w:type="first" r:id="rId1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FF4E70" w14:textId="77777777" w:rsidR="001F1C22" w:rsidRDefault="001F1C22" w:rsidP="00575FE8">
      <w:pPr>
        <w:spacing w:after="0" w:line="240" w:lineRule="auto"/>
      </w:pPr>
      <w:r>
        <w:separator/>
      </w:r>
    </w:p>
  </w:endnote>
  <w:endnote w:type="continuationSeparator" w:id="0">
    <w:p w14:paraId="4991778A" w14:textId="77777777" w:rsidR="001F1C22" w:rsidRDefault="001F1C22" w:rsidP="00575F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41380001"/>
      <w:docPartObj>
        <w:docPartGallery w:val="Page Numbers (Bottom of Page)"/>
        <w:docPartUnique/>
      </w:docPartObj>
    </w:sdtPr>
    <w:sdtEndPr>
      <w:rPr>
        <w:noProof/>
      </w:rPr>
    </w:sdtEndPr>
    <w:sdtContent>
      <w:p w14:paraId="4AB80956" w14:textId="77777777" w:rsidR="009E22EF" w:rsidRDefault="009E22EF">
        <w:pPr>
          <w:pStyle w:val="Footer"/>
          <w:jc w:val="right"/>
        </w:pPr>
        <w:r>
          <w:fldChar w:fldCharType="begin"/>
        </w:r>
        <w:r>
          <w:instrText xml:space="preserve"> PAGE   \* MERGEFORMAT </w:instrText>
        </w:r>
        <w:r>
          <w:fldChar w:fldCharType="separate"/>
        </w:r>
        <w:r w:rsidR="00681D4C">
          <w:rPr>
            <w:noProof/>
          </w:rPr>
          <w:t>6</w:t>
        </w:r>
        <w:r>
          <w:rPr>
            <w:noProof/>
          </w:rPr>
          <w:fldChar w:fldCharType="end"/>
        </w:r>
      </w:p>
    </w:sdtContent>
  </w:sdt>
  <w:p w14:paraId="114AF57F" w14:textId="77777777" w:rsidR="009E22EF" w:rsidRDefault="009E22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B832BB" w14:textId="77777777" w:rsidR="009E22EF" w:rsidRPr="004606DC" w:rsidRDefault="009E22EF" w:rsidP="00B71ADF">
    <w:pPr>
      <w:pStyle w:val="Footer"/>
      <w:jc w:val="center"/>
      <w:rPr>
        <w:sz w:val="24"/>
      </w:rPr>
    </w:pPr>
    <w:r w:rsidRPr="004606DC">
      <w:rPr>
        <w:b/>
        <w:sz w:val="24"/>
      </w:rPr>
      <w:t>“Learning to be the Best: A Power for Good in the Twenty-first Century”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736732" w14:textId="77777777" w:rsidR="001F1C22" w:rsidRDefault="001F1C22" w:rsidP="00575FE8">
      <w:pPr>
        <w:spacing w:after="0" w:line="240" w:lineRule="auto"/>
      </w:pPr>
      <w:r>
        <w:separator/>
      </w:r>
    </w:p>
  </w:footnote>
  <w:footnote w:type="continuationSeparator" w:id="0">
    <w:p w14:paraId="79B8B923" w14:textId="77777777" w:rsidR="001F1C22" w:rsidRDefault="001F1C22" w:rsidP="00575FE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3B01FC0"/>
    <w:multiLevelType w:val="hybridMultilevel"/>
    <w:tmpl w:val="859C22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grammar="clean"/>
  <w:documentProtection w:edit="forms"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6A4E"/>
    <w:rsid w:val="00000C3F"/>
    <w:rsid w:val="000016BF"/>
    <w:rsid w:val="00001830"/>
    <w:rsid w:val="00002392"/>
    <w:rsid w:val="00004F18"/>
    <w:rsid w:val="0000548C"/>
    <w:rsid w:val="0000712C"/>
    <w:rsid w:val="000077FD"/>
    <w:rsid w:val="00007B07"/>
    <w:rsid w:val="00011935"/>
    <w:rsid w:val="00011A6F"/>
    <w:rsid w:val="0001440F"/>
    <w:rsid w:val="00016988"/>
    <w:rsid w:val="000210FD"/>
    <w:rsid w:val="00022F2F"/>
    <w:rsid w:val="00024017"/>
    <w:rsid w:val="00032F46"/>
    <w:rsid w:val="00034839"/>
    <w:rsid w:val="00034F13"/>
    <w:rsid w:val="00040A91"/>
    <w:rsid w:val="0004302F"/>
    <w:rsid w:val="0005438D"/>
    <w:rsid w:val="00054F9D"/>
    <w:rsid w:val="000552C1"/>
    <w:rsid w:val="000619DA"/>
    <w:rsid w:val="00065213"/>
    <w:rsid w:val="000673A1"/>
    <w:rsid w:val="000675F5"/>
    <w:rsid w:val="000702BA"/>
    <w:rsid w:val="00072656"/>
    <w:rsid w:val="000743F4"/>
    <w:rsid w:val="00074BE4"/>
    <w:rsid w:val="0007536A"/>
    <w:rsid w:val="0007571D"/>
    <w:rsid w:val="00075BCF"/>
    <w:rsid w:val="0007669D"/>
    <w:rsid w:val="000817B1"/>
    <w:rsid w:val="0008253A"/>
    <w:rsid w:val="00083308"/>
    <w:rsid w:val="00083BC6"/>
    <w:rsid w:val="00083D59"/>
    <w:rsid w:val="000850A9"/>
    <w:rsid w:val="00086236"/>
    <w:rsid w:val="00090B96"/>
    <w:rsid w:val="00090E40"/>
    <w:rsid w:val="00091DDC"/>
    <w:rsid w:val="00094636"/>
    <w:rsid w:val="0009480D"/>
    <w:rsid w:val="00094F66"/>
    <w:rsid w:val="00095C94"/>
    <w:rsid w:val="000977A5"/>
    <w:rsid w:val="000A48F7"/>
    <w:rsid w:val="000A49BD"/>
    <w:rsid w:val="000A5984"/>
    <w:rsid w:val="000A7B3C"/>
    <w:rsid w:val="000B220B"/>
    <w:rsid w:val="000B49DF"/>
    <w:rsid w:val="000B5BBA"/>
    <w:rsid w:val="000B7B39"/>
    <w:rsid w:val="000C085E"/>
    <w:rsid w:val="000C09E6"/>
    <w:rsid w:val="000C3167"/>
    <w:rsid w:val="000C3E5F"/>
    <w:rsid w:val="000C3F26"/>
    <w:rsid w:val="000C4E36"/>
    <w:rsid w:val="000C565E"/>
    <w:rsid w:val="000C73D7"/>
    <w:rsid w:val="000D1A90"/>
    <w:rsid w:val="000D2D3C"/>
    <w:rsid w:val="000D4B1B"/>
    <w:rsid w:val="000D4F82"/>
    <w:rsid w:val="000D524F"/>
    <w:rsid w:val="000D6DCA"/>
    <w:rsid w:val="000D7D7B"/>
    <w:rsid w:val="000D7EF5"/>
    <w:rsid w:val="000E011E"/>
    <w:rsid w:val="000E0F1C"/>
    <w:rsid w:val="000E1411"/>
    <w:rsid w:val="000E5040"/>
    <w:rsid w:val="000F059B"/>
    <w:rsid w:val="000F1537"/>
    <w:rsid w:val="000F46C7"/>
    <w:rsid w:val="000F4C86"/>
    <w:rsid w:val="000F5ECA"/>
    <w:rsid w:val="000F7DEA"/>
    <w:rsid w:val="001006AE"/>
    <w:rsid w:val="00101FAF"/>
    <w:rsid w:val="0010515C"/>
    <w:rsid w:val="001105AB"/>
    <w:rsid w:val="00110661"/>
    <w:rsid w:val="0011086B"/>
    <w:rsid w:val="00110A38"/>
    <w:rsid w:val="00114366"/>
    <w:rsid w:val="00115C4E"/>
    <w:rsid w:val="001164F6"/>
    <w:rsid w:val="001206B3"/>
    <w:rsid w:val="00121317"/>
    <w:rsid w:val="001227AA"/>
    <w:rsid w:val="00122D18"/>
    <w:rsid w:val="0012301E"/>
    <w:rsid w:val="00124A78"/>
    <w:rsid w:val="00125C2A"/>
    <w:rsid w:val="00125E17"/>
    <w:rsid w:val="0013250A"/>
    <w:rsid w:val="00135ADE"/>
    <w:rsid w:val="00135DF5"/>
    <w:rsid w:val="00137883"/>
    <w:rsid w:val="00142E6A"/>
    <w:rsid w:val="0015355D"/>
    <w:rsid w:val="001537EB"/>
    <w:rsid w:val="00153811"/>
    <w:rsid w:val="00157D3B"/>
    <w:rsid w:val="00161060"/>
    <w:rsid w:val="00162234"/>
    <w:rsid w:val="00162DC2"/>
    <w:rsid w:val="00164867"/>
    <w:rsid w:val="00164ECC"/>
    <w:rsid w:val="00166C61"/>
    <w:rsid w:val="00167CD6"/>
    <w:rsid w:val="00172F81"/>
    <w:rsid w:val="00175561"/>
    <w:rsid w:val="00175CEC"/>
    <w:rsid w:val="00176909"/>
    <w:rsid w:val="00177216"/>
    <w:rsid w:val="001803B6"/>
    <w:rsid w:val="00180F0F"/>
    <w:rsid w:val="00181D45"/>
    <w:rsid w:val="00182BF1"/>
    <w:rsid w:val="001830BB"/>
    <w:rsid w:val="00184856"/>
    <w:rsid w:val="00185E48"/>
    <w:rsid w:val="00187975"/>
    <w:rsid w:val="00190EC5"/>
    <w:rsid w:val="00192767"/>
    <w:rsid w:val="00196981"/>
    <w:rsid w:val="00197324"/>
    <w:rsid w:val="001A0ECF"/>
    <w:rsid w:val="001A43DD"/>
    <w:rsid w:val="001A4D2B"/>
    <w:rsid w:val="001A523D"/>
    <w:rsid w:val="001A5BAD"/>
    <w:rsid w:val="001B0DD8"/>
    <w:rsid w:val="001B19E8"/>
    <w:rsid w:val="001B2960"/>
    <w:rsid w:val="001B7121"/>
    <w:rsid w:val="001B7E73"/>
    <w:rsid w:val="001C2415"/>
    <w:rsid w:val="001C35A2"/>
    <w:rsid w:val="001C5266"/>
    <w:rsid w:val="001C56CF"/>
    <w:rsid w:val="001D0B3B"/>
    <w:rsid w:val="001D290F"/>
    <w:rsid w:val="001D3009"/>
    <w:rsid w:val="001D6C0B"/>
    <w:rsid w:val="001D78BE"/>
    <w:rsid w:val="001E0F64"/>
    <w:rsid w:val="001E1F8C"/>
    <w:rsid w:val="001E2F47"/>
    <w:rsid w:val="001E3219"/>
    <w:rsid w:val="001E3D34"/>
    <w:rsid w:val="001E4EEE"/>
    <w:rsid w:val="001E6578"/>
    <w:rsid w:val="001F0857"/>
    <w:rsid w:val="001F0F20"/>
    <w:rsid w:val="001F1C22"/>
    <w:rsid w:val="001F298E"/>
    <w:rsid w:val="001F6176"/>
    <w:rsid w:val="0020048F"/>
    <w:rsid w:val="0020134A"/>
    <w:rsid w:val="00202729"/>
    <w:rsid w:val="00203286"/>
    <w:rsid w:val="0020426D"/>
    <w:rsid w:val="002056C3"/>
    <w:rsid w:val="002057DF"/>
    <w:rsid w:val="00206A8F"/>
    <w:rsid w:val="00210846"/>
    <w:rsid w:val="002109AF"/>
    <w:rsid w:val="00210F97"/>
    <w:rsid w:val="00214DA0"/>
    <w:rsid w:val="0021594D"/>
    <w:rsid w:val="00216685"/>
    <w:rsid w:val="0022271B"/>
    <w:rsid w:val="00223A94"/>
    <w:rsid w:val="00234989"/>
    <w:rsid w:val="00235030"/>
    <w:rsid w:val="002372F0"/>
    <w:rsid w:val="002418C2"/>
    <w:rsid w:val="00242BE2"/>
    <w:rsid w:val="002434FB"/>
    <w:rsid w:val="002462FE"/>
    <w:rsid w:val="002466B9"/>
    <w:rsid w:val="00246873"/>
    <w:rsid w:val="00246AA1"/>
    <w:rsid w:val="00250F61"/>
    <w:rsid w:val="002523D6"/>
    <w:rsid w:val="00253193"/>
    <w:rsid w:val="0025603B"/>
    <w:rsid w:val="00262FBE"/>
    <w:rsid w:val="00262FC2"/>
    <w:rsid w:val="00263EDB"/>
    <w:rsid w:val="002738A4"/>
    <w:rsid w:val="00274DC0"/>
    <w:rsid w:val="00275C2B"/>
    <w:rsid w:val="0027611D"/>
    <w:rsid w:val="002762A2"/>
    <w:rsid w:val="0028010F"/>
    <w:rsid w:val="002848EB"/>
    <w:rsid w:val="00285FDC"/>
    <w:rsid w:val="00290241"/>
    <w:rsid w:val="002924E7"/>
    <w:rsid w:val="00294C8C"/>
    <w:rsid w:val="00295FC2"/>
    <w:rsid w:val="00296053"/>
    <w:rsid w:val="002A00A6"/>
    <w:rsid w:val="002A082D"/>
    <w:rsid w:val="002A1A8B"/>
    <w:rsid w:val="002A55A1"/>
    <w:rsid w:val="002A7790"/>
    <w:rsid w:val="002B0031"/>
    <w:rsid w:val="002B1AD6"/>
    <w:rsid w:val="002B234A"/>
    <w:rsid w:val="002B2C0A"/>
    <w:rsid w:val="002B2F81"/>
    <w:rsid w:val="002B479D"/>
    <w:rsid w:val="002B5F16"/>
    <w:rsid w:val="002B61E8"/>
    <w:rsid w:val="002B6313"/>
    <w:rsid w:val="002B7CD3"/>
    <w:rsid w:val="002C0E7C"/>
    <w:rsid w:val="002C13E7"/>
    <w:rsid w:val="002C46FB"/>
    <w:rsid w:val="002C5830"/>
    <w:rsid w:val="002D0834"/>
    <w:rsid w:val="002D51D3"/>
    <w:rsid w:val="002E016C"/>
    <w:rsid w:val="002E09B6"/>
    <w:rsid w:val="002E2334"/>
    <w:rsid w:val="002E643C"/>
    <w:rsid w:val="002E6ABA"/>
    <w:rsid w:val="002E6EBA"/>
    <w:rsid w:val="002E7350"/>
    <w:rsid w:val="002F047A"/>
    <w:rsid w:val="002F1062"/>
    <w:rsid w:val="002F1522"/>
    <w:rsid w:val="002F3CC5"/>
    <w:rsid w:val="003031D9"/>
    <w:rsid w:val="003136C9"/>
    <w:rsid w:val="00315944"/>
    <w:rsid w:val="00320148"/>
    <w:rsid w:val="0032057A"/>
    <w:rsid w:val="003227F5"/>
    <w:rsid w:val="00322987"/>
    <w:rsid w:val="0032705B"/>
    <w:rsid w:val="00331D1B"/>
    <w:rsid w:val="00332208"/>
    <w:rsid w:val="00332A92"/>
    <w:rsid w:val="00334559"/>
    <w:rsid w:val="00334E68"/>
    <w:rsid w:val="00336D64"/>
    <w:rsid w:val="00342B57"/>
    <w:rsid w:val="00345FBB"/>
    <w:rsid w:val="003470E4"/>
    <w:rsid w:val="00347A87"/>
    <w:rsid w:val="00347B76"/>
    <w:rsid w:val="00350985"/>
    <w:rsid w:val="00361A0C"/>
    <w:rsid w:val="00362106"/>
    <w:rsid w:val="00362C68"/>
    <w:rsid w:val="00365242"/>
    <w:rsid w:val="00365375"/>
    <w:rsid w:val="00366460"/>
    <w:rsid w:val="00370FF5"/>
    <w:rsid w:val="003723A2"/>
    <w:rsid w:val="00372623"/>
    <w:rsid w:val="0037399F"/>
    <w:rsid w:val="00375675"/>
    <w:rsid w:val="003767A2"/>
    <w:rsid w:val="0037712B"/>
    <w:rsid w:val="003806D1"/>
    <w:rsid w:val="00381274"/>
    <w:rsid w:val="00381FBF"/>
    <w:rsid w:val="003821BF"/>
    <w:rsid w:val="0038452A"/>
    <w:rsid w:val="00390389"/>
    <w:rsid w:val="003913C1"/>
    <w:rsid w:val="00391C4D"/>
    <w:rsid w:val="00392CF2"/>
    <w:rsid w:val="00393672"/>
    <w:rsid w:val="003941CA"/>
    <w:rsid w:val="00394CF9"/>
    <w:rsid w:val="00395ACC"/>
    <w:rsid w:val="00396EE5"/>
    <w:rsid w:val="003979C5"/>
    <w:rsid w:val="003A1DCB"/>
    <w:rsid w:val="003A4BDF"/>
    <w:rsid w:val="003B2CDD"/>
    <w:rsid w:val="003B3EB8"/>
    <w:rsid w:val="003B45A0"/>
    <w:rsid w:val="003C1267"/>
    <w:rsid w:val="003C2042"/>
    <w:rsid w:val="003C23E7"/>
    <w:rsid w:val="003C66D1"/>
    <w:rsid w:val="003D063D"/>
    <w:rsid w:val="003D2721"/>
    <w:rsid w:val="003E079B"/>
    <w:rsid w:val="003E0C34"/>
    <w:rsid w:val="003E0DA4"/>
    <w:rsid w:val="003E4356"/>
    <w:rsid w:val="003E5651"/>
    <w:rsid w:val="003E5750"/>
    <w:rsid w:val="003E58E2"/>
    <w:rsid w:val="003E6100"/>
    <w:rsid w:val="003E699D"/>
    <w:rsid w:val="003E7CCA"/>
    <w:rsid w:val="003F3990"/>
    <w:rsid w:val="003F514D"/>
    <w:rsid w:val="00400B3E"/>
    <w:rsid w:val="004023E1"/>
    <w:rsid w:val="00402866"/>
    <w:rsid w:val="00405AE6"/>
    <w:rsid w:val="00406705"/>
    <w:rsid w:val="00407071"/>
    <w:rsid w:val="004079C4"/>
    <w:rsid w:val="00415AE5"/>
    <w:rsid w:val="00416618"/>
    <w:rsid w:val="00416BCE"/>
    <w:rsid w:val="004226CA"/>
    <w:rsid w:val="00431AE1"/>
    <w:rsid w:val="00431CED"/>
    <w:rsid w:val="004321BD"/>
    <w:rsid w:val="00433832"/>
    <w:rsid w:val="00440B46"/>
    <w:rsid w:val="00443391"/>
    <w:rsid w:val="0044545E"/>
    <w:rsid w:val="00445628"/>
    <w:rsid w:val="00445A7D"/>
    <w:rsid w:val="004464DA"/>
    <w:rsid w:val="00446B56"/>
    <w:rsid w:val="00451D33"/>
    <w:rsid w:val="00456EEF"/>
    <w:rsid w:val="00461579"/>
    <w:rsid w:val="00462176"/>
    <w:rsid w:val="0046517F"/>
    <w:rsid w:val="0046581A"/>
    <w:rsid w:val="00465F96"/>
    <w:rsid w:val="00466230"/>
    <w:rsid w:val="00472652"/>
    <w:rsid w:val="00473A1C"/>
    <w:rsid w:val="00483C85"/>
    <w:rsid w:val="004863F3"/>
    <w:rsid w:val="00490360"/>
    <w:rsid w:val="00492073"/>
    <w:rsid w:val="004930E5"/>
    <w:rsid w:val="00493BD2"/>
    <w:rsid w:val="004944FC"/>
    <w:rsid w:val="004A0A02"/>
    <w:rsid w:val="004A246E"/>
    <w:rsid w:val="004A2495"/>
    <w:rsid w:val="004A2898"/>
    <w:rsid w:val="004A4BBD"/>
    <w:rsid w:val="004A4F2B"/>
    <w:rsid w:val="004A66DC"/>
    <w:rsid w:val="004A7D47"/>
    <w:rsid w:val="004B2855"/>
    <w:rsid w:val="004B35B2"/>
    <w:rsid w:val="004B35D1"/>
    <w:rsid w:val="004B3814"/>
    <w:rsid w:val="004B6DCE"/>
    <w:rsid w:val="004B7766"/>
    <w:rsid w:val="004C0864"/>
    <w:rsid w:val="004C211E"/>
    <w:rsid w:val="004C288E"/>
    <w:rsid w:val="004C3189"/>
    <w:rsid w:val="004C63EA"/>
    <w:rsid w:val="004C6D2E"/>
    <w:rsid w:val="004C75B6"/>
    <w:rsid w:val="004D0598"/>
    <w:rsid w:val="004D089B"/>
    <w:rsid w:val="004D1061"/>
    <w:rsid w:val="004D117B"/>
    <w:rsid w:val="004D1D2A"/>
    <w:rsid w:val="004D2E50"/>
    <w:rsid w:val="004D3B37"/>
    <w:rsid w:val="004D3ECC"/>
    <w:rsid w:val="004E31DF"/>
    <w:rsid w:val="004F188E"/>
    <w:rsid w:val="004F2470"/>
    <w:rsid w:val="004F2D54"/>
    <w:rsid w:val="004F30CE"/>
    <w:rsid w:val="004F5685"/>
    <w:rsid w:val="004F7428"/>
    <w:rsid w:val="004F7A32"/>
    <w:rsid w:val="00500D46"/>
    <w:rsid w:val="005016F6"/>
    <w:rsid w:val="00501716"/>
    <w:rsid w:val="005024AA"/>
    <w:rsid w:val="00504126"/>
    <w:rsid w:val="005055DD"/>
    <w:rsid w:val="00512F00"/>
    <w:rsid w:val="005132EB"/>
    <w:rsid w:val="00516C35"/>
    <w:rsid w:val="00520D64"/>
    <w:rsid w:val="005238BF"/>
    <w:rsid w:val="00524429"/>
    <w:rsid w:val="0052593C"/>
    <w:rsid w:val="00531A56"/>
    <w:rsid w:val="005330EB"/>
    <w:rsid w:val="00533844"/>
    <w:rsid w:val="00533CC4"/>
    <w:rsid w:val="005349A3"/>
    <w:rsid w:val="00534C93"/>
    <w:rsid w:val="0053669B"/>
    <w:rsid w:val="00542008"/>
    <w:rsid w:val="0054570B"/>
    <w:rsid w:val="00545B28"/>
    <w:rsid w:val="00545D9B"/>
    <w:rsid w:val="00546744"/>
    <w:rsid w:val="005551A7"/>
    <w:rsid w:val="005553E2"/>
    <w:rsid w:val="00556F45"/>
    <w:rsid w:val="0055704F"/>
    <w:rsid w:val="00557467"/>
    <w:rsid w:val="0056011F"/>
    <w:rsid w:val="00560B13"/>
    <w:rsid w:val="00561842"/>
    <w:rsid w:val="00563486"/>
    <w:rsid w:val="00563861"/>
    <w:rsid w:val="005654BC"/>
    <w:rsid w:val="005657C5"/>
    <w:rsid w:val="00567418"/>
    <w:rsid w:val="00575FE8"/>
    <w:rsid w:val="00581D3F"/>
    <w:rsid w:val="00581DAB"/>
    <w:rsid w:val="00582B52"/>
    <w:rsid w:val="00583FE0"/>
    <w:rsid w:val="005843D1"/>
    <w:rsid w:val="005850F7"/>
    <w:rsid w:val="00585430"/>
    <w:rsid w:val="0058735C"/>
    <w:rsid w:val="00590286"/>
    <w:rsid w:val="00590AEF"/>
    <w:rsid w:val="00590B10"/>
    <w:rsid w:val="00590DA4"/>
    <w:rsid w:val="005911E9"/>
    <w:rsid w:val="00592759"/>
    <w:rsid w:val="00593BD8"/>
    <w:rsid w:val="00594D54"/>
    <w:rsid w:val="005967AD"/>
    <w:rsid w:val="00596BEC"/>
    <w:rsid w:val="005A2250"/>
    <w:rsid w:val="005A237B"/>
    <w:rsid w:val="005A2774"/>
    <w:rsid w:val="005A27FC"/>
    <w:rsid w:val="005A34CB"/>
    <w:rsid w:val="005A43EA"/>
    <w:rsid w:val="005A5CD6"/>
    <w:rsid w:val="005A6561"/>
    <w:rsid w:val="005B0991"/>
    <w:rsid w:val="005B2461"/>
    <w:rsid w:val="005B3914"/>
    <w:rsid w:val="005B40BC"/>
    <w:rsid w:val="005B44C0"/>
    <w:rsid w:val="005B6DF6"/>
    <w:rsid w:val="005C2A27"/>
    <w:rsid w:val="005C465A"/>
    <w:rsid w:val="005C4A60"/>
    <w:rsid w:val="005C4BFD"/>
    <w:rsid w:val="005C5FE0"/>
    <w:rsid w:val="005C7C33"/>
    <w:rsid w:val="005D4DAB"/>
    <w:rsid w:val="005D5DBB"/>
    <w:rsid w:val="005D7AAF"/>
    <w:rsid w:val="005E2B5D"/>
    <w:rsid w:val="005E4E2E"/>
    <w:rsid w:val="005E4FDE"/>
    <w:rsid w:val="005E5E1F"/>
    <w:rsid w:val="005E6873"/>
    <w:rsid w:val="005E77E6"/>
    <w:rsid w:val="005E7D50"/>
    <w:rsid w:val="005F0C57"/>
    <w:rsid w:val="005F1435"/>
    <w:rsid w:val="005F1F68"/>
    <w:rsid w:val="005F278A"/>
    <w:rsid w:val="005F409B"/>
    <w:rsid w:val="005F522B"/>
    <w:rsid w:val="005F5A6A"/>
    <w:rsid w:val="005F61E7"/>
    <w:rsid w:val="00602DB1"/>
    <w:rsid w:val="0060334C"/>
    <w:rsid w:val="00607A7F"/>
    <w:rsid w:val="00613D5C"/>
    <w:rsid w:val="00614943"/>
    <w:rsid w:val="00614A37"/>
    <w:rsid w:val="00616CF3"/>
    <w:rsid w:val="00621409"/>
    <w:rsid w:val="006259D6"/>
    <w:rsid w:val="006334D9"/>
    <w:rsid w:val="006359DE"/>
    <w:rsid w:val="00635F2D"/>
    <w:rsid w:val="006411D5"/>
    <w:rsid w:val="00641A0B"/>
    <w:rsid w:val="00643750"/>
    <w:rsid w:val="006449E1"/>
    <w:rsid w:val="0065121C"/>
    <w:rsid w:val="006526F2"/>
    <w:rsid w:val="00652E33"/>
    <w:rsid w:val="0065577F"/>
    <w:rsid w:val="006567A4"/>
    <w:rsid w:val="00656EA1"/>
    <w:rsid w:val="0065706B"/>
    <w:rsid w:val="0066198E"/>
    <w:rsid w:val="006619A2"/>
    <w:rsid w:val="00663199"/>
    <w:rsid w:val="006632EE"/>
    <w:rsid w:val="0066670F"/>
    <w:rsid w:val="00667696"/>
    <w:rsid w:val="00670A09"/>
    <w:rsid w:val="00672162"/>
    <w:rsid w:val="0067299F"/>
    <w:rsid w:val="00674BD3"/>
    <w:rsid w:val="006772B8"/>
    <w:rsid w:val="00677AA7"/>
    <w:rsid w:val="00680665"/>
    <w:rsid w:val="00680C52"/>
    <w:rsid w:val="00681D4C"/>
    <w:rsid w:val="00687EAB"/>
    <w:rsid w:val="00692907"/>
    <w:rsid w:val="006932B8"/>
    <w:rsid w:val="00693435"/>
    <w:rsid w:val="006946BE"/>
    <w:rsid w:val="00696C3B"/>
    <w:rsid w:val="00696D63"/>
    <w:rsid w:val="006A054F"/>
    <w:rsid w:val="006A0872"/>
    <w:rsid w:val="006A0DF3"/>
    <w:rsid w:val="006A13F4"/>
    <w:rsid w:val="006A53BD"/>
    <w:rsid w:val="006A5BA7"/>
    <w:rsid w:val="006A768A"/>
    <w:rsid w:val="006B0C22"/>
    <w:rsid w:val="006B3B80"/>
    <w:rsid w:val="006B55B1"/>
    <w:rsid w:val="006B68B6"/>
    <w:rsid w:val="006B69D4"/>
    <w:rsid w:val="006B7DA4"/>
    <w:rsid w:val="006C290F"/>
    <w:rsid w:val="006C33BB"/>
    <w:rsid w:val="006C60DC"/>
    <w:rsid w:val="006D0553"/>
    <w:rsid w:val="006D12B9"/>
    <w:rsid w:val="006D2631"/>
    <w:rsid w:val="006D30F2"/>
    <w:rsid w:val="006D33E3"/>
    <w:rsid w:val="006D36D9"/>
    <w:rsid w:val="006D60AF"/>
    <w:rsid w:val="006D6F3E"/>
    <w:rsid w:val="006D7310"/>
    <w:rsid w:val="006E4434"/>
    <w:rsid w:val="006E537B"/>
    <w:rsid w:val="006E6F7E"/>
    <w:rsid w:val="006F0086"/>
    <w:rsid w:val="006F081D"/>
    <w:rsid w:val="006F082F"/>
    <w:rsid w:val="006F1245"/>
    <w:rsid w:val="006F2914"/>
    <w:rsid w:val="006F4FC0"/>
    <w:rsid w:val="006F715F"/>
    <w:rsid w:val="00701993"/>
    <w:rsid w:val="00701BE2"/>
    <w:rsid w:val="007053CC"/>
    <w:rsid w:val="00705EF4"/>
    <w:rsid w:val="007131E4"/>
    <w:rsid w:val="00713F4F"/>
    <w:rsid w:val="00721DDF"/>
    <w:rsid w:val="00723207"/>
    <w:rsid w:val="00723B05"/>
    <w:rsid w:val="007242B6"/>
    <w:rsid w:val="00736826"/>
    <w:rsid w:val="00737FEC"/>
    <w:rsid w:val="00743188"/>
    <w:rsid w:val="00746757"/>
    <w:rsid w:val="00746A08"/>
    <w:rsid w:val="00751192"/>
    <w:rsid w:val="00752DEF"/>
    <w:rsid w:val="00754C2F"/>
    <w:rsid w:val="00755528"/>
    <w:rsid w:val="00755F82"/>
    <w:rsid w:val="007578B5"/>
    <w:rsid w:val="0076085E"/>
    <w:rsid w:val="0076292E"/>
    <w:rsid w:val="00763554"/>
    <w:rsid w:val="0076471B"/>
    <w:rsid w:val="0076531F"/>
    <w:rsid w:val="007660A4"/>
    <w:rsid w:val="00767C21"/>
    <w:rsid w:val="007716B1"/>
    <w:rsid w:val="00771BA4"/>
    <w:rsid w:val="00771F5B"/>
    <w:rsid w:val="00773973"/>
    <w:rsid w:val="0077429A"/>
    <w:rsid w:val="007754F6"/>
    <w:rsid w:val="00776D43"/>
    <w:rsid w:val="00777B61"/>
    <w:rsid w:val="00780752"/>
    <w:rsid w:val="00782491"/>
    <w:rsid w:val="00784835"/>
    <w:rsid w:val="0078695C"/>
    <w:rsid w:val="0078760C"/>
    <w:rsid w:val="0079352F"/>
    <w:rsid w:val="00794F83"/>
    <w:rsid w:val="007A260B"/>
    <w:rsid w:val="007A42C0"/>
    <w:rsid w:val="007A544A"/>
    <w:rsid w:val="007A55A2"/>
    <w:rsid w:val="007A5A0E"/>
    <w:rsid w:val="007B14DC"/>
    <w:rsid w:val="007B1725"/>
    <w:rsid w:val="007B17AD"/>
    <w:rsid w:val="007B34CE"/>
    <w:rsid w:val="007B3A28"/>
    <w:rsid w:val="007B5DEF"/>
    <w:rsid w:val="007B7043"/>
    <w:rsid w:val="007B7C2C"/>
    <w:rsid w:val="007C26D2"/>
    <w:rsid w:val="007C6285"/>
    <w:rsid w:val="007D52D4"/>
    <w:rsid w:val="007D57F9"/>
    <w:rsid w:val="007D6BA0"/>
    <w:rsid w:val="007D79AC"/>
    <w:rsid w:val="007E1AD5"/>
    <w:rsid w:val="007E20C8"/>
    <w:rsid w:val="007E3DBA"/>
    <w:rsid w:val="007E3E57"/>
    <w:rsid w:val="007E5871"/>
    <w:rsid w:val="007E6405"/>
    <w:rsid w:val="007E78AA"/>
    <w:rsid w:val="007F05C3"/>
    <w:rsid w:val="007F0840"/>
    <w:rsid w:val="007F287A"/>
    <w:rsid w:val="007F29C5"/>
    <w:rsid w:val="007F48E2"/>
    <w:rsid w:val="007F6176"/>
    <w:rsid w:val="00800CED"/>
    <w:rsid w:val="008012DF"/>
    <w:rsid w:val="00803288"/>
    <w:rsid w:val="008070A2"/>
    <w:rsid w:val="00807E94"/>
    <w:rsid w:val="0081263A"/>
    <w:rsid w:val="00812BE7"/>
    <w:rsid w:val="008156CC"/>
    <w:rsid w:val="00822D63"/>
    <w:rsid w:val="00823321"/>
    <w:rsid w:val="00824022"/>
    <w:rsid w:val="00824ABE"/>
    <w:rsid w:val="008256A6"/>
    <w:rsid w:val="008300E6"/>
    <w:rsid w:val="00831E96"/>
    <w:rsid w:val="008330B6"/>
    <w:rsid w:val="00834F20"/>
    <w:rsid w:val="008355B2"/>
    <w:rsid w:val="00840A6E"/>
    <w:rsid w:val="00841295"/>
    <w:rsid w:val="00844961"/>
    <w:rsid w:val="00844E05"/>
    <w:rsid w:val="00851FC2"/>
    <w:rsid w:val="008520E5"/>
    <w:rsid w:val="00853306"/>
    <w:rsid w:val="00853E88"/>
    <w:rsid w:val="0085645F"/>
    <w:rsid w:val="00857DA5"/>
    <w:rsid w:val="00860901"/>
    <w:rsid w:val="00863917"/>
    <w:rsid w:val="00863E8B"/>
    <w:rsid w:val="00866B8F"/>
    <w:rsid w:val="00867F58"/>
    <w:rsid w:val="00873435"/>
    <w:rsid w:val="00876914"/>
    <w:rsid w:val="00877BB6"/>
    <w:rsid w:val="00882579"/>
    <w:rsid w:val="00883A47"/>
    <w:rsid w:val="00884EF8"/>
    <w:rsid w:val="008876B7"/>
    <w:rsid w:val="008877D0"/>
    <w:rsid w:val="00891324"/>
    <w:rsid w:val="0089623E"/>
    <w:rsid w:val="008A08DF"/>
    <w:rsid w:val="008A09A5"/>
    <w:rsid w:val="008A208E"/>
    <w:rsid w:val="008A2955"/>
    <w:rsid w:val="008A31A2"/>
    <w:rsid w:val="008A5CF0"/>
    <w:rsid w:val="008B1385"/>
    <w:rsid w:val="008B1FD3"/>
    <w:rsid w:val="008B1FE7"/>
    <w:rsid w:val="008B2298"/>
    <w:rsid w:val="008B2478"/>
    <w:rsid w:val="008B3070"/>
    <w:rsid w:val="008B5240"/>
    <w:rsid w:val="008B7EEC"/>
    <w:rsid w:val="008C1311"/>
    <w:rsid w:val="008C2ED1"/>
    <w:rsid w:val="008C4412"/>
    <w:rsid w:val="008C521A"/>
    <w:rsid w:val="008D1D69"/>
    <w:rsid w:val="008D3A96"/>
    <w:rsid w:val="008D3FF3"/>
    <w:rsid w:val="008D543F"/>
    <w:rsid w:val="008D677C"/>
    <w:rsid w:val="008E0047"/>
    <w:rsid w:val="008E274F"/>
    <w:rsid w:val="008E34BC"/>
    <w:rsid w:val="008E5020"/>
    <w:rsid w:val="008E5798"/>
    <w:rsid w:val="008E6944"/>
    <w:rsid w:val="008E7DC5"/>
    <w:rsid w:val="008F3D7E"/>
    <w:rsid w:val="008F5C2D"/>
    <w:rsid w:val="008F6D57"/>
    <w:rsid w:val="008F7913"/>
    <w:rsid w:val="00900EF7"/>
    <w:rsid w:val="0090756F"/>
    <w:rsid w:val="00907854"/>
    <w:rsid w:val="009100D9"/>
    <w:rsid w:val="009101E6"/>
    <w:rsid w:val="00910438"/>
    <w:rsid w:val="00913471"/>
    <w:rsid w:val="009136DA"/>
    <w:rsid w:val="00914AA7"/>
    <w:rsid w:val="00914E03"/>
    <w:rsid w:val="009166E7"/>
    <w:rsid w:val="00917E3A"/>
    <w:rsid w:val="00920759"/>
    <w:rsid w:val="00921324"/>
    <w:rsid w:val="00921484"/>
    <w:rsid w:val="009219D6"/>
    <w:rsid w:val="00926781"/>
    <w:rsid w:val="00926936"/>
    <w:rsid w:val="009269F3"/>
    <w:rsid w:val="009300B5"/>
    <w:rsid w:val="0093099E"/>
    <w:rsid w:val="00930B5C"/>
    <w:rsid w:val="00931A48"/>
    <w:rsid w:val="00933D42"/>
    <w:rsid w:val="009368B2"/>
    <w:rsid w:val="00936910"/>
    <w:rsid w:val="0093697D"/>
    <w:rsid w:val="009372C0"/>
    <w:rsid w:val="0094145D"/>
    <w:rsid w:val="00942C26"/>
    <w:rsid w:val="009474B3"/>
    <w:rsid w:val="00947AA2"/>
    <w:rsid w:val="00951B3C"/>
    <w:rsid w:val="009524C9"/>
    <w:rsid w:val="00952935"/>
    <w:rsid w:val="00956858"/>
    <w:rsid w:val="00960A20"/>
    <w:rsid w:val="00961670"/>
    <w:rsid w:val="009623BA"/>
    <w:rsid w:val="0096438E"/>
    <w:rsid w:val="00964F86"/>
    <w:rsid w:val="0096611A"/>
    <w:rsid w:val="00966AB9"/>
    <w:rsid w:val="00966CFA"/>
    <w:rsid w:val="009701EA"/>
    <w:rsid w:val="00975013"/>
    <w:rsid w:val="00975477"/>
    <w:rsid w:val="00976AE7"/>
    <w:rsid w:val="00977455"/>
    <w:rsid w:val="00981072"/>
    <w:rsid w:val="009832D7"/>
    <w:rsid w:val="0098490A"/>
    <w:rsid w:val="009858E2"/>
    <w:rsid w:val="00986F41"/>
    <w:rsid w:val="0099028A"/>
    <w:rsid w:val="0099315E"/>
    <w:rsid w:val="009938F4"/>
    <w:rsid w:val="0099459C"/>
    <w:rsid w:val="00994BB0"/>
    <w:rsid w:val="00996909"/>
    <w:rsid w:val="00996F53"/>
    <w:rsid w:val="009A0322"/>
    <w:rsid w:val="009A19D1"/>
    <w:rsid w:val="009A1D61"/>
    <w:rsid w:val="009A2AFB"/>
    <w:rsid w:val="009A5095"/>
    <w:rsid w:val="009A55B1"/>
    <w:rsid w:val="009A631B"/>
    <w:rsid w:val="009B086A"/>
    <w:rsid w:val="009B18B2"/>
    <w:rsid w:val="009B1D51"/>
    <w:rsid w:val="009B23BE"/>
    <w:rsid w:val="009B26D5"/>
    <w:rsid w:val="009B35C3"/>
    <w:rsid w:val="009B66F9"/>
    <w:rsid w:val="009B704B"/>
    <w:rsid w:val="009B7889"/>
    <w:rsid w:val="009C0B7E"/>
    <w:rsid w:val="009C1435"/>
    <w:rsid w:val="009C25B9"/>
    <w:rsid w:val="009C47C1"/>
    <w:rsid w:val="009D09A0"/>
    <w:rsid w:val="009D1D65"/>
    <w:rsid w:val="009D49FE"/>
    <w:rsid w:val="009D4DD3"/>
    <w:rsid w:val="009D5CC8"/>
    <w:rsid w:val="009E22EF"/>
    <w:rsid w:val="009E2F6C"/>
    <w:rsid w:val="009E3DB6"/>
    <w:rsid w:val="009F0B7F"/>
    <w:rsid w:val="009F0D81"/>
    <w:rsid w:val="009F1E27"/>
    <w:rsid w:val="009F2440"/>
    <w:rsid w:val="009F26CF"/>
    <w:rsid w:val="009F7365"/>
    <w:rsid w:val="00A0227C"/>
    <w:rsid w:val="00A022AB"/>
    <w:rsid w:val="00A0453B"/>
    <w:rsid w:val="00A0461C"/>
    <w:rsid w:val="00A05BC8"/>
    <w:rsid w:val="00A07D4A"/>
    <w:rsid w:val="00A10A8B"/>
    <w:rsid w:val="00A10C70"/>
    <w:rsid w:val="00A11631"/>
    <w:rsid w:val="00A148AC"/>
    <w:rsid w:val="00A17BF7"/>
    <w:rsid w:val="00A201B6"/>
    <w:rsid w:val="00A252CB"/>
    <w:rsid w:val="00A25A6E"/>
    <w:rsid w:val="00A30350"/>
    <w:rsid w:val="00A30853"/>
    <w:rsid w:val="00A327FC"/>
    <w:rsid w:val="00A34187"/>
    <w:rsid w:val="00A341D8"/>
    <w:rsid w:val="00A40E8A"/>
    <w:rsid w:val="00A4286A"/>
    <w:rsid w:val="00A42C1E"/>
    <w:rsid w:val="00A44F87"/>
    <w:rsid w:val="00A50058"/>
    <w:rsid w:val="00A51FA8"/>
    <w:rsid w:val="00A52440"/>
    <w:rsid w:val="00A53BE3"/>
    <w:rsid w:val="00A57A04"/>
    <w:rsid w:val="00A60B30"/>
    <w:rsid w:val="00A613D6"/>
    <w:rsid w:val="00A6411F"/>
    <w:rsid w:val="00A645C4"/>
    <w:rsid w:val="00A65509"/>
    <w:rsid w:val="00A67337"/>
    <w:rsid w:val="00A717C8"/>
    <w:rsid w:val="00A72D37"/>
    <w:rsid w:val="00A74797"/>
    <w:rsid w:val="00A77CC4"/>
    <w:rsid w:val="00A810A7"/>
    <w:rsid w:val="00A81387"/>
    <w:rsid w:val="00A83359"/>
    <w:rsid w:val="00A84AD7"/>
    <w:rsid w:val="00A869EA"/>
    <w:rsid w:val="00A9052E"/>
    <w:rsid w:val="00A936E6"/>
    <w:rsid w:val="00A93A7A"/>
    <w:rsid w:val="00A93D34"/>
    <w:rsid w:val="00A95E04"/>
    <w:rsid w:val="00A96355"/>
    <w:rsid w:val="00AA01D9"/>
    <w:rsid w:val="00AA0938"/>
    <w:rsid w:val="00AA41A7"/>
    <w:rsid w:val="00AA45E5"/>
    <w:rsid w:val="00AA466A"/>
    <w:rsid w:val="00AA4836"/>
    <w:rsid w:val="00AB0CDB"/>
    <w:rsid w:val="00AB3826"/>
    <w:rsid w:val="00AB4A54"/>
    <w:rsid w:val="00AB58E6"/>
    <w:rsid w:val="00AC2565"/>
    <w:rsid w:val="00AC26A7"/>
    <w:rsid w:val="00AC33B4"/>
    <w:rsid w:val="00AC3B24"/>
    <w:rsid w:val="00AC3DF1"/>
    <w:rsid w:val="00AC61E4"/>
    <w:rsid w:val="00AC7FB3"/>
    <w:rsid w:val="00AD0070"/>
    <w:rsid w:val="00AD0B03"/>
    <w:rsid w:val="00AD622E"/>
    <w:rsid w:val="00AE097F"/>
    <w:rsid w:val="00AE3560"/>
    <w:rsid w:val="00AE3781"/>
    <w:rsid w:val="00AE395C"/>
    <w:rsid w:val="00AE53BF"/>
    <w:rsid w:val="00AE5D4D"/>
    <w:rsid w:val="00AE60C5"/>
    <w:rsid w:val="00AE7B3D"/>
    <w:rsid w:val="00AF4396"/>
    <w:rsid w:val="00AF5C42"/>
    <w:rsid w:val="00AF6BB5"/>
    <w:rsid w:val="00B011BD"/>
    <w:rsid w:val="00B04535"/>
    <w:rsid w:val="00B052F5"/>
    <w:rsid w:val="00B06ECF"/>
    <w:rsid w:val="00B111FF"/>
    <w:rsid w:val="00B12E90"/>
    <w:rsid w:val="00B131E4"/>
    <w:rsid w:val="00B151DB"/>
    <w:rsid w:val="00B17364"/>
    <w:rsid w:val="00B174B5"/>
    <w:rsid w:val="00B22366"/>
    <w:rsid w:val="00B2583C"/>
    <w:rsid w:val="00B3119A"/>
    <w:rsid w:val="00B31F17"/>
    <w:rsid w:val="00B32C77"/>
    <w:rsid w:val="00B3440F"/>
    <w:rsid w:val="00B35AA7"/>
    <w:rsid w:val="00B363A3"/>
    <w:rsid w:val="00B36892"/>
    <w:rsid w:val="00B403D6"/>
    <w:rsid w:val="00B40A27"/>
    <w:rsid w:val="00B4348C"/>
    <w:rsid w:val="00B44839"/>
    <w:rsid w:val="00B45097"/>
    <w:rsid w:val="00B52F47"/>
    <w:rsid w:val="00B565A5"/>
    <w:rsid w:val="00B569CA"/>
    <w:rsid w:val="00B64EFD"/>
    <w:rsid w:val="00B659F4"/>
    <w:rsid w:val="00B674E5"/>
    <w:rsid w:val="00B70DE6"/>
    <w:rsid w:val="00B71ADF"/>
    <w:rsid w:val="00B725DE"/>
    <w:rsid w:val="00B74191"/>
    <w:rsid w:val="00B766E7"/>
    <w:rsid w:val="00B77D65"/>
    <w:rsid w:val="00B8091A"/>
    <w:rsid w:val="00B81B56"/>
    <w:rsid w:val="00B83061"/>
    <w:rsid w:val="00B84E0F"/>
    <w:rsid w:val="00B871D9"/>
    <w:rsid w:val="00B90868"/>
    <w:rsid w:val="00B91A1C"/>
    <w:rsid w:val="00B960DA"/>
    <w:rsid w:val="00B964C3"/>
    <w:rsid w:val="00B97415"/>
    <w:rsid w:val="00BA171E"/>
    <w:rsid w:val="00BA3F6C"/>
    <w:rsid w:val="00BA544E"/>
    <w:rsid w:val="00BA5450"/>
    <w:rsid w:val="00BA5677"/>
    <w:rsid w:val="00BA5960"/>
    <w:rsid w:val="00BA5AF1"/>
    <w:rsid w:val="00BA7CB6"/>
    <w:rsid w:val="00BB2226"/>
    <w:rsid w:val="00BB25D0"/>
    <w:rsid w:val="00BB3E8A"/>
    <w:rsid w:val="00BB6603"/>
    <w:rsid w:val="00BB7B3D"/>
    <w:rsid w:val="00BC189F"/>
    <w:rsid w:val="00BC2F28"/>
    <w:rsid w:val="00BC7305"/>
    <w:rsid w:val="00BD0A87"/>
    <w:rsid w:val="00BD254C"/>
    <w:rsid w:val="00BD31E8"/>
    <w:rsid w:val="00BD4C05"/>
    <w:rsid w:val="00BD6012"/>
    <w:rsid w:val="00BD6E70"/>
    <w:rsid w:val="00BD783A"/>
    <w:rsid w:val="00BD7986"/>
    <w:rsid w:val="00BE02C3"/>
    <w:rsid w:val="00BE0C14"/>
    <w:rsid w:val="00BE1036"/>
    <w:rsid w:val="00BE2D36"/>
    <w:rsid w:val="00BE43FF"/>
    <w:rsid w:val="00BE4495"/>
    <w:rsid w:val="00BE5047"/>
    <w:rsid w:val="00BE6E9E"/>
    <w:rsid w:val="00BF07F6"/>
    <w:rsid w:val="00BF0ECA"/>
    <w:rsid w:val="00BF240A"/>
    <w:rsid w:val="00BF40BE"/>
    <w:rsid w:val="00BF5764"/>
    <w:rsid w:val="00BF5A52"/>
    <w:rsid w:val="00BF75F8"/>
    <w:rsid w:val="00BF7A83"/>
    <w:rsid w:val="00C00A46"/>
    <w:rsid w:val="00C00B60"/>
    <w:rsid w:val="00C024D1"/>
    <w:rsid w:val="00C0481D"/>
    <w:rsid w:val="00C064B6"/>
    <w:rsid w:val="00C06A4E"/>
    <w:rsid w:val="00C06DAC"/>
    <w:rsid w:val="00C109BE"/>
    <w:rsid w:val="00C10DBA"/>
    <w:rsid w:val="00C1115E"/>
    <w:rsid w:val="00C12427"/>
    <w:rsid w:val="00C12891"/>
    <w:rsid w:val="00C13CFD"/>
    <w:rsid w:val="00C174E1"/>
    <w:rsid w:val="00C2159D"/>
    <w:rsid w:val="00C21DD4"/>
    <w:rsid w:val="00C23B22"/>
    <w:rsid w:val="00C403CB"/>
    <w:rsid w:val="00C4059A"/>
    <w:rsid w:val="00C413B3"/>
    <w:rsid w:val="00C42989"/>
    <w:rsid w:val="00C434B5"/>
    <w:rsid w:val="00C46623"/>
    <w:rsid w:val="00C50276"/>
    <w:rsid w:val="00C51ECC"/>
    <w:rsid w:val="00C52633"/>
    <w:rsid w:val="00C53125"/>
    <w:rsid w:val="00C56C7E"/>
    <w:rsid w:val="00C57E07"/>
    <w:rsid w:val="00C65F12"/>
    <w:rsid w:val="00C74CDD"/>
    <w:rsid w:val="00C751C4"/>
    <w:rsid w:val="00C8163D"/>
    <w:rsid w:val="00C83B83"/>
    <w:rsid w:val="00C8581C"/>
    <w:rsid w:val="00C8620D"/>
    <w:rsid w:val="00C8709B"/>
    <w:rsid w:val="00C87A9C"/>
    <w:rsid w:val="00C93E1B"/>
    <w:rsid w:val="00C950E1"/>
    <w:rsid w:val="00C964AC"/>
    <w:rsid w:val="00CA0328"/>
    <w:rsid w:val="00CA22E5"/>
    <w:rsid w:val="00CA5167"/>
    <w:rsid w:val="00CA5B94"/>
    <w:rsid w:val="00CB0A60"/>
    <w:rsid w:val="00CB0E6E"/>
    <w:rsid w:val="00CB1836"/>
    <w:rsid w:val="00CB7EDA"/>
    <w:rsid w:val="00CC36FB"/>
    <w:rsid w:val="00CC5756"/>
    <w:rsid w:val="00CC5A7B"/>
    <w:rsid w:val="00CC6B72"/>
    <w:rsid w:val="00CC7FC2"/>
    <w:rsid w:val="00CD0FEF"/>
    <w:rsid w:val="00CD2B30"/>
    <w:rsid w:val="00CD4783"/>
    <w:rsid w:val="00CD65F0"/>
    <w:rsid w:val="00CE15F4"/>
    <w:rsid w:val="00CE1E3A"/>
    <w:rsid w:val="00CE2DBF"/>
    <w:rsid w:val="00CE32C3"/>
    <w:rsid w:val="00CE4E33"/>
    <w:rsid w:val="00CF18C8"/>
    <w:rsid w:val="00CF28CF"/>
    <w:rsid w:val="00CF300C"/>
    <w:rsid w:val="00CF373B"/>
    <w:rsid w:val="00CF3982"/>
    <w:rsid w:val="00CF5622"/>
    <w:rsid w:val="00CF70CA"/>
    <w:rsid w:val="00D0090C"/>
    <w:rsid w:val="00D02647"/>
    <w:rsid w:val="00D0704E"/>
    <w:rsid w:val="00D103E2"/>
    <w:rsid w:val="00D10771"/>
    <w:rsid w:val="00D108EA"/>
    <w:rsid w:val="00D219A0"/>
    <w:rsid w:val="00D3510D"/>
    <w:rsid w:val="00D3692B"/>
    <w:rsid w:val="00D417CD"/>
    <w:rsid w:val="00D433B8"/>
    <w:rsid w:val="00D441BA"/>
    <w:rsid w:val="00D45068"/>
    <w:rsid w:val="00D50578"/>
    <w:rsid w:val="00D5189F"/>
    <w:rsid w:val="00D51E72"/>
    <w:rsid w:val="00D60366"/>
    <w:rsid w:val="00D6388F"/>
    <w:rsid w:val="00D6466D"/>
    <w:rsid w:val="00D66624"/>
    <w:rsid w:val="00D70415"/>
    <w:rsid w:val="00D72202"/>
    <w:rsid w:val="00D7303A"/>
    <w:rsid w:val="00D734C8"/>
    <w:rsid w:val="00D73615"/>
    <w:rsid w:val="00D741D5"/>
    <w:rsid w:val="00D8130C"/>
    <w:rsid w:val="00D81BBB"/>
    <w:rsid w:val="00D85A7A"/>
    <w:rsid w:val="00D8609E"/>
    <w:rsid w:val="00D90289"/>
    <w:rsid w:val="00D90483"/>
    <w:rsid w:val="00D919ED"/>
    <w:rsid w:val="00D938D5"/>
    <w:rsid w:val="00D93FFE"/>
    <w:rsid w:val="00D94C56"/>
    <w:rsid w:val="00D95ECE"/>
    <w:rsid w:val="00D9653E"/>
    <w:rsid w:val="00D96DED"/>
    <w:rsid w:val="00D970D8"/>
    <w:rsid w:val="00D97961"/>
    <w:rsid w:val="00DA0595"/>
    <w:rsid w:val="00DA0695"/>
    <w:rsid w:val="00DA0FD8"/>
    <w:rsid w:val="00DA374C"/>
    <w:rsid w:val="00DA4454"/>
    <w:rsid w:val="00DA6B8E"/>
    <w:rsid w:val="00DA6E8F"/>
    <w:rsid w:val="00DA794F"/>
    <w:rsid w:val="00DB3771"/>
    <w:rsid w:val="00DB6389"/>
    <w:rsid w:val="00DB7C4F"/>
    <w:rsid w:val="00DC2607"/>
    <w:rsid w:val="00DC3B95"/>
    <w:rsid w:val="00DC4476"/>
    <w:rsid w:val="00DC4A00"/>
    <w:rsid w:val="00DC5B8A"/>
    <w:rsid w:val="00DC7B6E"/>
    <w:rsid w:val="00DD0B57"/>
    <w:rsid w:val="00DD4158"/>
    <w:rsid w:val="00DD4A46"/>
    <w:rsid w:val="00DD520B"/>
    <w:rsid w:val="00DD66F8"/>
    <w:rsid w:val="00DD74DC"/>
    <w:rsid w:val="00DD7B19"/>
    <w:rsid w:val="00DE557E"/>
    <w:rsid w:val="00DE561E"/>
    <w:rsid w:val="00DE58CA"/>
    <w:rsid w:val="00DE64BF"/>
    <w:rsid w:val="00DE7929"/>
    <w:rsid w:val="00DE7DB3"/>
    <w:rsid w:val="00DF2C44"/>
    <w:rsid w:val="00DF444D"/>
    <w:rsid w:val="00DF55ED"/>
    <w:rsid w:val="00DF6CFA"/>
    <w:rsid w:val="00DF72B8"/>
    <w:rsid w:val="00E00843"/>
    <w:rsid w:val="00E01C9E"/>
    <w:rsid w:val="00E027FA"/>
    <w:rsid w:val="00E02989"/>
    <w:rsid w:val="00E0374B"/>
    <w:rsid w:val="00E05CB4"/>
    <w:rsid w:val="00E10324"/>
    <w:rsid w:val="00E10F03"/>
    <w:rsid w:val="00E1125D"/>
    <w:rsid w:val="00E1323F"/>
    <w:rsid w:val="00E14470"/>
    <w:rsid w:val="00E150C1"/>
    <w:rsid w:val="00E2500D"/>
    <w:rsid w:val="00E25BF2"/>
    <w:rsid w:val="00E30439"/>
    <w:rsid w:val="00E31573"/>
    <w:rsid w:val="00E3241E"/>
    <w:rsid w:val="00E32F05"/>
    <w:rsid w:val="00E35E24"/>
    <w:rsid w:val="00E36416"/>
    <w:rsid w:val="00E40B6C"/>
    <w:rsid w:val="00E4142B"/>
    <w:rsid w:val="00E43060"/>
    <w:rsid w:val="00E50670"/>
    <w:rsid w:val="00E52A6B"/>
    <w:rsid w:val="00E55C6C"/>
    <w:rsid w:val="00E5620B"/>
    <w:rsid w:val="00E56755"/>
    <w:rsid w:val="00E578E8"/>
    <w:rsid w:val="00E60468"/>
    <w:rsid w:val="00E6077C"/>
    <w:rsid w:val="00E62745"/>
    <w:rsid w:val="00E63D8C"/>
    <w:rsid w:val="00E6550F"/>
    <w:rsid w:val="00E673FE"/>
    <w:rsid w:val="00E675FD"/>
    <w:rsid w:val="00E7193F"/>
    <w:rsid w:val="00E73206"/>
    <w:rsid w:val="00E744B9"/>
    <w:rsid w:val="00E800A9"/>
    <w:rsid w:val="00E847AE"/>
    <w:rsid w:val="00E85259"/>
    <w:rsid w:val="00E85A23"/>
    <w:rsid w:val="00E90C37"/>
    <w:rsid w:val="00E9148E"/>
    <w:rsid w:val="00E92898"/>
    <w:rsid w:val="00E92CFE"/>
    <w:rsid w:val="00E930A0"/>
    <w:rsid w:val="00E93A2F"/>
    <w:rsid w:val="00E95D4F"/>
    <w:rsid w:val="00E96B5A"/>
    <w:rsid w:val="00EA065D"/>
    <w:rsid w:val="00EA1710"/>
    <w:rsid w:val="00EA3896"/>
    <w:rsid w:val="00EA395D"/>
    <w:rsid w:val="00EA5A1E"/>
    <w:rsid w:val="00EA6D92"/>
    <w:rsid w:val="00EB1059"/>
    <w:rsid w:val="00EB313A"/>
    <w:rsid w:val="00EB43E3"/>
    <w:rsid w:val="00EB4F9F"/>
    <w:rsid w:val="00EB6E2E"/>
    <w:rsid w:val="00EB742F"/>
    <w:rsid w:val="00EC0B1A"/>
    <w:rsid w:val="00EC0B8A"/>
    <w:rsid w:val="00EC3396"/>
    <w:rsid w:val="00EC5414"/>
    <w:rsid w:val="00EC5704"/>
    <w:rsid w:val="00EC6B74"/>
    <w:rsid w:val="00ED0BDB"/>
    <w:rsid w:val="00ED1CBD"/>
    <w:rsid w:val="00ED214D"/>
    <w:rsid w:val="00ED41B4"/>
    <w:rsid w:val="00ED4DFD"/>
    <w:rsid w:val="00ED530A"/>
    <w:rsid w:val="00EE0916"/>
    <w:rsid w:val="00EE1047"/>
    <w:rsid w:val="00EE2192"/>
    <w:rsid w:val="00EE34C2"/>
    <w:rsid w:val="00EE57CF"/>
    <w:rsid w:val="00EF01C6"/>
    <w:rsid w:val="00EF3577"/>
    <w:rsid w:val="00EF38C3"/>
    <w:rsid w:val="00EF3EBD"/>
    <w:rsid w:val="00EF499D"/>
    <w:rsid w:val="00EF6135"/>
    <w:rsid w:val="00EF6575"/>
    <w:rsid w:val="00EF7814"/>
    <w:rsid w:val="00EF7CB9"/>
    <w:rsid w:val="00EF7CF0"/>
    <w:rsid w:val="00F02A8B"/>
    <w:rsid w:val="00F03638"/>
    <w:rsid w:val="00F06990"/>
    <w:rsid w:val="00F06E9D"/>
    <w:rsid w:val="00F06F29"/>
    <w:rsid w:val="00F071E1"/>
    <w:rsid w:val="00F1040B"/>
    <w:rsid w:val="00F10E2C"/>
    <w:rsid w:val="00F11177"/>
    <w:rsid w:val="00F11C00"/>
    <w:rsid w:val="00F12BCB"/>
    <w:rsid w:val="00F12F69"/>
    <w:rsid w:val="00F148DD"/>
    <w:rsid w:val="00F16D3A"/>
    <w:rsid w:val="00F20CD8"/>
    <w:rsid w:val="00F26104"/>
    <w:rsid w:val="00F31188"/>
    <w:rsid w:val="00F33098"/>
    <w:rsid w:val="00F344DA"/>
    <w:rsid w:val="00F34C19"/>
    <w:rsid w:val="00F35912"/>
    <w:rsid w:val="00F37A07"/>
    <w:rsid w:val="00F37FA1"/>
    <w:rsid w:val="00F422FD"/>
    <w:rsid w:val="00F45390"/>
    <w:rsid w:val="00F4751F"/>
    <w:rsid w:val="00F476E1"/>
    <w:rsid w:val="00F50054"/>
    <w:rsid w:val="00F5564E"/>
    <w:rsid w:val="00F566CA"/>
    <w:rsid w:val="00F57F8C"/>
    <w:rsid w:val="00F606E9"/>
    <w:rsid w:val="00F6187E"/>
    <w:rsid w:val="00F63809"/>
    <w:rsid w:val="00F64E4D"/>
    <w:rsid w:val="00F657AA"/>
    <w:rsid w:val="00F65C75"/>
    <w:rsid w:val="00F6708D"/>
    <w:rsid w:val="00F67B2F"/>
    <w:rsid w:val="00F67BAA"/>
    <w:rsid w:val="00F753C7"/>
    <w:rsid w:val="00F75490"/>
    <w:rsid w:val="00F7643D"/>
    <w:rsid w:val="00F76FDE"/>
    <w:rsid w:val="00F80A74"/>
    <w:rsid w:val="00F80E8D"/>
    <w:rsid w:val="00F8141C"/>
    <w:rsid w:val="00F818AE"/>
    <w:rsid w:val="00F826F2"/>
    <w:rsid w:val="00F82A79"/>
    <w:rsid w:val="00F82B72"/>
    <w:rsid w:val="00F82E59"/>
    <w:rsid w:val="00F83A2D"/>
    <w:rsid w:val="00F8410A"/>
    <w:rsid w:val="00F8525B"/>
    <w:rsid w:val="00F8712A"/>
    <w:rsid w:val="00F8767A"/>
    <w:rsid w:val="00F8791D"/>
    <w:rsid w:val="00F91B60"/>
    <w:rsid w:val="00F95B3F"/>
    <w:rsid w:val="00F95BAA"/>
    <w:rsid w:val="00F95C25"/>
    <w:rsid w:val="00F97140"/>
    <w:rsid w:val="00FA0518"/>
    <w:rsid w:val="00FA1FBF"/>
    <w:rsid w:val="00FA33B3"/>
    <w:rsid w:val="00FA4690"/>
    <w:rsid w:val="00FA5736"/>
    <w:rsid w:val="00FA642E"/>
    <w:rsid w:val="00FB3722"/>
    <w:rsid w:val="00FB3880"/>
    <w:rsid w:val="00FB610E"/>
    <w:rsid w:val="00FB7A33"/>
    <w:rsid w:val="00FC05C8"/>
    <w:rsid w:val="00FC107F"/>
    <w:rsid w:val="00FC1222"/>
    <w:rsid w:val="00FC14A9"/>
    <w:rsid w:val="00FC514D"/>
    <w:rsid w:val="00FC5473"/>
    <w:rsid w:val="00FC77ED"/>
    <w:rsid w:val="00FD4357"/>
    <w:rsid w:val="00FD697A"/>
    <w:rsid w:val="00FD7D83"/>
    <w:rsid w:val="00FE33C4"/>
    <w:rsid w:val="00FF05A3"/>
    <w:rsid w:val="00FF3638"/>
    <w:rsid w:val="00FF4E6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223259"/>
  <w15:docId w15:val="{9566F993-23FC-482D-A98B-0D5250F5A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7FB3"/>
  </w:style>
  <w:style w:type="paragraph" w:styleId="Heading1">
    <w:name w:val="heading 1"/>
    <w:basedOn w:val="Normal"/>
    <w:next w:val="Normal"/>
    <w:link w:val="Heading1Char"/>
    <w:autoRedefine/>
    <w:uiPriority w:val="9"/>
    <w:qFormat/>
    <w:rsid w:val="00381274"/>
    <w:pPr>
      <w:keepNext/>
      <w:spacing w:after="0" w:line="480" w:lineRule="auto"/>
      <w:outlineLvl w:val="0"/>
    </w:pPr>
    <w:rPr>
      <w:rFonts w:eastAsia="Times New Roman"/>
      <w:b/>
      <w:bCs/>
      <w:kern w:val="32"/>
      <w:szCs w:val="24"/>
    </w:rPr>
  </w:style>
  <w:style w:type="paragraph" w:styleId="Heading2">
    <w:name w:val="heading 2"/>
    <w:basedOn w:val="Normal"/>
    <w:next w:val="Normal"/>
    <w:link w:val="Heading2Char"/>
    <w:uiPriority w:val="9"/>
    <w:unhideWhenUsed/>
    <w:qFormat/>
    <w:rsid w:val="00BD4C0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AA4836"/>
    <w:pPr>
      <w:keepNext/>
      <w:keepLines/>
      <w:spacing w:before="200" w:after="0"/>
      <w:ind w:left="720" w:hanging="720"/>
      <w:outlineLvl w:val="2"/>
    </w:pPr>
    <w:rPr>
      <w:rFonts w:asciiTheme="majorHAnsi" w:eastAsiaTheme="majorEastAsia" w:hAnsiTheme="majorHAnsi" w:cstheme="majorBidi"/>
      <w:b/>
      <w:bCs/>
      <w:color w:val="4F81BD" w:themeColor="accent1"/>
      <w:sz w:val="22"/>
    </w:rPr>
  </w:style>
  <w:style w:type="paragraph" w:styleId="Heading4">
    <w:name w:val="heading 4"/>
    <w:basedOn w:val="Normal"/>
    <w:next w:val="Normal"/>
    <w:link w:val="Heading4Char"/>
    <w:uiPriority w:val="9"/>
    <w:semiHidden/>
    <w:unhideWhenUsed/>
    <w:qFormat/>
    <w:rsid w:val="00AA4836"/>
    <w:pPr>
      <w:keepNext/>
      <w:keepLines/>
      <w:spacing w:before="200" w:after="0"/>
      <w:ind w:left="864" w:hanging="864"/>
      <w:outlineLvl w:val="3"/>
    </w:pPr>
    <w:rPr>
      <w:rFonts w:asciiTheme="majorHAnsi" w:eastAsiaTheme="majorEastAsia" w:hAnsiTheme="majorHAnsi" w:cstheme="majorBidi"/>
      <w:b/>
      <w:bCs/>
      <w:i/>
      <w:iCs/>
      <w:color w:val="4F81BD" w:themeColor="accent1"/>
      <w:sz w:val="22"/>
    </w:rPr>
  </w:style>
  <w:style w:type="paragraph" w:styleId="Heading5">
    <w:name w:val="heading 5"/>
    <w:basedOn w:val="Normal"/>
    <w:link w:val="Heading5Char"/>
    <w:uiPriority w:val="9"/>
    <w:qFormat/>
    <w:rsid w:val="00362C68"/>
    <w:pPr>
      <w:spacing w:before="100" w:beforeAutospacing="1" w:after="100" w:afterAutospacing="1" w:line="240" w:lineRule="auto"/>
      <w:outlineLvl w:val="4"/>
    </w:pPr>
    <w:rPr>
      <w:rFonts w:eastAsia="Times New Roman"/>
      <w:b/>
      <w:bCs/>
      <w:sz w:val="20"/>
      <w:szCs w:val="20"/>
    </w:rPr>
  </w:style>
  <w:style w:type="paragraph" w:styleId="Heading6">
    <w:name w:val="heading 6"/>
    <w:basedOn w:val="Normal"/>
    <w:next w:val="Normal"/>
    <w:link w:val="Heading6Char"/>
    <w:uiPriority w:val="9"/>
    <w:semiHidden/>
    <w:unhideWhenUsed/>
    <w:qFormat/>
    <w:rsid w:val="00AA4836"/>
    <w:pPr>
      <w:keepNext/>
      <w:keepLines/>
      <w:spacing w:before="200" w:after="0"/>
      <w:ind w:left="1152" w:hanging="1152"/>
      <w:outlineLvl w:val="5"/>
    </w:pPr>
    <w:rPr>
      <w:rFonts w:asciiTheme="majorHAnsi" w:eastAsiaTheme="majorEastAsia" w:hAnsiTheme="majorHAnsi" w:cstheme="majorBidi"/>
      <w:i/>
      <w:iCs/>
      <w:color w:val="243F60" w:themeColor="accent1" w:themeShade="7F"/>
      <w:sz w:val="22"/>
    </w:rPr>
  </w:style>
  <w:style w:type="paragraph" w:styleId="Heading7">
    <w:name w:val="heading 7"/>
    <w:basedOn w:val="Normal"/>
    <w:next w:val="Normal"/>
    <w:link w:val="Heading7Char"/>
    <w:uiPriority w:val="9"/>
    <w:semiHidden/>
    <w:unhideWhenUsed/>
    <w:qFormat/>
    <w:rsid w:val="00AA4836"/>
    <w:pPr>
      <w:keepNext/>
      <w:keepLines/>
      <w:spacing w:before="200" w:after="0"/>
      <w:ind w:left="1296" w:hanging="1296"/>
      <w:outlineLvl w:val="6"/>
    </w:pPr>
    <w:rPr>
      <w:rFonts w:asciiTheme="majorHAnsi" w:eastAsiaTheme="majorEastAsia" w:hAnsiTheme="majorHAnsi" w:cstheme="majorBidi"/>
      <w:i/>
      <w:iCs/>
      <w:color w:val="404040" w:themeColor="text1" w:themeTint="BF"/>
      <w:sz w:val="22"/>
    </w:rPr>
  </w:style>
  <w:style w:type="paragraph" w:styleId="Heading8">
    <w:name w:val="heading 8"/>
    <w:basedOn w:val="Normal"/>
    <w:next w:val="Normal"/>
    <w:link w:val="Heading8Char"/>
    <w:uiPriority w:val="9"/>
    <w:semiHidden/>
    <w:unhideWhenUsed/>
    <w:qFormat/>
    <w:rsid w:val="00AA4836"/>
    <w:pPr>
      <w:keepNext/>
      <w:keepLines/>
      <w:spacing w:before="200" w:after="0"/>
      <w:ind w:left="1440" w:hanging="144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AA4836"/>
    <w:pPr>
      <w:keepNext/>
      <w:keepLines/>
      <w:spacing w:before="200" w:after="0"/>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40A27"/>
    <w:rPr>
      <w:color w:val="0000FF"/>
      <w:u w:val="single"/>
    </w:rPr>
  </w:style>
  <w:style w:type="character" w:styleId="Strong">
    <w:name w:val="Strong"/>
    <w:basedOn w:val="DefaultParagraphFont"/>
    <w:uiPriority w:val="22"/>
    <w:qFormat/>
    <w:rsid w:val="00B40A27"/>
    <w:rPr>
      <w:b/>
      <w:bCs/>
    </w:rPr>
  </w:style>
  <w:style w:type="table" w:styleId="TableGrid">
    <w:name w:val="Table Grid"/>
    <w:basedOn w:val="TableNormal"/>
    <w:uiPriority w:val="59"/>
    <w:rsid w:val="00B40A27"/>
    <w:pPr>
      <w:spacing w:after="0" w:line="240" w:lineRule="auto"/>
      <w:jc w:val="both"/>
    </w:pPr>
    <w:rPr>
      <w:rFonts w:asciiTheme="minorHAnsi" w:hAnsiTheme="minorHAnsi" w:cstheme="minorBid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B40A27"/>
    <w:pPr>
      <w:autoSpaceDE w:val="0"/>
      <w:autoSpaceDN w:val="0"/>
      <w:adjustRightInd w:val="0"/>
      <w:spacing w:after="0" w:line="240" w:lineRule="auto"/>
    </w:pPr>
    <w:rPr>
      <w:color w:val="000000"/>
      <w:szCs w:val="24"/>
    </w:rPr>
  </w:style>
  <w:style w:type="paragraph" w:styleId="NormalWeb">
    <w:name w:val="Normal (Web)"/>
    <w:basedOn w:val="Normal"/>
    <w:uiPriority w:val="99"/>
    <w:unhideWhenUsed/>
    <w:rsid w:val="00B40A27"/>
    <w:pPr>
      <w:spacing w:before="100" w:beforeAutospacing="1" w:after="100" w:afterAutospacing="1" w:line="240" w:lineRule="auto"/>
    </w:pPr>
    <w:rPr>
      <w:rFonts w:eastAsia="Times New Roman"/>
      <w:szCs w:val="24"/>
    </w:rPr>
  </w:style>
  <w:style w:type="character" w:customStyle="1" w:styleId="style11">
    <w:name w:val="style11"/>
    <w:basedOn w:val="DefaultParagraphFont"/>
    <w:rsid w:val="00B40A27"/>
    <w:rPr>
      <w:sz w:val="20"/>
      <w:szCs w:val="20"/>
    </w:rPr>
  </w:style>
  <w:style w:type="paragraph" w:styleId="Footer">
    <w:name w:val="footer"/>
    <w:basedOn w:val="Normal"/>
    <w:link w:val="FooterChar"/>
    <w:uiPriority w:val="99"/>
    <w:unhideWhenUsed/>
    <w:rsid w:val="00FF3638"/>
    <w:pPr>
      <w:tabs>
        <w:tab w:val="center" w:pos="4680"/>
        <w:tab w:val="right" w:pos="9360"/>
      </w:tabs>
      <w:spacing w:after="0" w:line="240" w:lineRule="auto"/>
    </w:pPr>
    <w:rPr>
      <w:rFonts w:ascii="Calibri" w:eastAsia="Calibri" w:hAnsi="Calibri"/>
      <w:sz w:val="20"/>
      <w:szCs w:val="20"/>
    </w:rPr>
  </w:style>
  <w:style w:type="character" w:customStyle="1" w:styleId="FooterChar">
    <w:name w:val="Footer Char"/>
    <w:basedOn w:val="DefaultParagraphFont"/>
    <w:link w:val="Footer"/>
    <w:uiPriority w:val="99"/>
    <w:rsid w:val="00FF3638"/>
    <w:rPr>
      <w:rFonts w:ascii="Calibri" w:eastAsia="Calibri" w:hAnsi="Calibri"/>
      <w:sz w:val="20"/>
      <w:szCs w:val="20"/>
    </w:rPr>
  </w:style>
  <w:style w:type="character" w:customStyle="1" w:styleId="Heading1Char">
    <w:name w:val="Heading 1 Char"/>
    <w:basedOn w:val="DefaultParagraphFont"/>
    <w:link w:val="Heading1"/>
    <w:uiPriority w:val="9"/>
    <w:rsid w:val="00381274"/>
    <w:rPr>
      <w:rFonts w:eastAsia="Times New Roman"/>
      <w:b/>
      <w:bCs/>
      <w:kern w:val="32"/>
      <w:szCs w:val="24"/>
    </w:rPr>
  </w:style>
  <w:style w:type="paragraph" w:styleId="ListParagraph">
    <w:name w:val="List Paragraph"/>
    <w:basedOn w:val="Normal"/>
    <w:uiPriority w:val="34"/>
    <w:qFormat/>
    <w:rsid w:val="00D66624"/>
    <w:pPr>
      <w:ind w:left="720"/>
      <w:contextualSpacing/>
    </w:pPr>
  </w:style>
  <w:style w:type="character" w:customStyle="1" w:styleId="Heading5Char">
    <w:name w:val="Heading 5 Char"/>
    <w:basedOn w:val="DefaultParagraphFont"/>
    <w:link w:val="Heading5"/>
    <w:uiPriority w:val="9"/>
    <w:rsid w:val="00362C68"/>
    <w:rPr>
      <w:rFonts w:eastAsia="Times New Roman"/>
      <w:b/>
      <w:bCs/>
      <w:sz w:val="20"/>
      <w:szCs w:val="20"/>
    </w:rPr>
  </w:style>
  <w:style w:type="character" w:customStyle="1" w:styleId="apple-converted-space">
    <w:name w:val="apple-converted-space"/>
    <w:basedOn w:val="DefaultParagraphFont"/>
    <w:rsid w:val="00362C68"/>
  </w:style>
  <w:style w:type="character" w:customStyle="1" w:styleId="bold">
    <w:name w:val="bold"/>
    <w:basedOn w:val="DefaultParagraphFont"/>
    <w:rsid w:val="00362C68"/>
  </w:style>
  <w:style w:type="paragraph" w:styleId="Header">
    <w:name w:val="header"/>
    <w:basedOn w:val="Normal"/>
    <w:link w:val="HeaderChar"/>
    <w:uiPriority w:val="99"/>
    <w:unhideWhenUsed/>
    <w:rsid w:val="005C2A2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2A27"/>
  </w:style>
  <w:style w:type="character" w:customStyle="1" w:styleId="Heading2Char">
    <w:name w:val="Heading 2 Char"/>
    <w:basedOn w:val="DefaultParagraphFont"/>
    <w:link w:val="Heading2"/>
    <w:uiPriority w:val="9"/>
    <w:rsid w:val="00BD4C05"/>
    <w:rPr>
      <w:rFonts w:asciiTheme="majorHAnsi" w:eastAsiaTheme="majorEastAsia" w:hAnsiTheme="majorHAnsi" w:cstheme="majorBidi"/>
      <w:b/>
      <w:bCs/>
      <w:color w:val="4F81BD" w:themeColor="accent1"/>
      <w:sz w:val="26"/>
      <w:szCs w:val="26"/>
    </w:rPr>
  </w:style>
  <w:style w:type="table" w:customStyle="1" w:styleId="TableGrid1">
    <w:name w:val="Table Grid1"/>
    <w:basedOn w:val="TableNormal"/>
    <w:next w:val="TableGrid"/>
    <w:uiPriority w:val="59"/>
    <w:rsid w:val="00BD4C05"/>
    <w:pPr>
      <w:spacing w:after="0" w:line="240" w:lineRule="auto"/>
    </w:pPr>
    <w:rPr>
      <w:rFonts w:asciiTheme="minorHAnsi" w:hAnsiTheme="minorHAnsi" w:cstheme="minorBid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D4C05"/>
    <w:pPr>
      <w:spacing w:after="0" w:line="240" w:lineRule="auto"/>
    </w:pPr>
    <w:rPr>
      <w:rFonts w:ascii="Calibri" w:eastAsia="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BD4C05"/>
    <w:pPr>
      <w:spacing w:after="0" w:line="240" w:lineRule="auto"/>
    </w:pPr>
    <w:rPr>
      <w:rFonts w:ascii="Calibri" w:eastAsia="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D4C05"/>
    <w:pPr>
      <w:spacing w:after="0" w:line="240" w:lineRule="auto"/>
    </w:pPr>
    <w:rPr>
      <w:rFonts w:ascii="Calibri" w:eastAsia="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D4C05"/>
    <w:pPr>
      <w:spacing w:after="0" w:line="240" w:lineRule="auto"/>
    </w:pPr>
    <w:rPr>
      <w:rFonts w:ascii="Calibri" w:eastAsia="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D4C05"/>
    <w:pPr>
      <w:spacing w:after="0" w:line="240" w:lineRule="auto"/>
    </w:pPr>
    <w:rPr>
      <w:rFonts w:ascii="Calibri" w:eastAsia="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BD4C05"/>
    <w:pPr>
      <w:spacing w:after="0" w:line="240" w:lineRule="auto"/>
    </w:pPr>
    <w:rPr>
      <w:rFonts w:ascii="Calibri" w:eastAsia="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BD4C05"/>
    <w:pPr>
      <w:spacing w:after="0" w:line="240" w:lineRule="auto"/>
    </w:pPr>
    <w:rPr>
      <w:rFonts w:ascii="Calibri" w:eastAsia="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BD4C05"/>
    <w:pPr>
      <w:spacing w:after="0" w:line="240" w:lineRule="auto"/>
    </w:pPr>
    <w:rPr>
      <w:rFonts w:ascii="Calibri" w:eastAsia="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BD4C05"/>
    <w:pPr>
      <w:spacing w:after="0" w:line="240" w:lineRule="auto"/>
    </w:pPr>
    <w:rPr>
      <w:rFonts w:ascii="Calibri" w:eastAsia="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BD4C05"/>
    <w:pPr>
      <w:spacing w:after="0" w:line="240" w:lineRule="auto"/>
    </w:pPr>
    <w:rPr>
      <w:rFonts w:ascii="Calibri" w:eastAsia="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BD4C05"/>
    <w:pPr>
      <w:spacing w:after="0" w:line="240" w:lineRule="auto"/>
    </w:pPr>
    <w:rPr>
      <w:rFonts w:ascii="Calibri" w:eastAsia="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BD4C05"/>
    <w:pPr>
      <w:spacing w:after="0" w:line="240" w:lineRule="auto"/>
    </w:pPr>
    <w:rPr>
      <w:rFonts w:ascii="Calibri" w:eastAsia="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D4C05"/>
  </w:style>
  <w:style w:type="character" w:styleId="FollowedHyperlink">
    <w:name w:val="FollowedHyperlink"/>
    <w:basedOn w:val="DefaultParagraphFont"/>
    <w:uiPriority w:val="99"/>
    <w:semiHidden/>
    <w:unhideWhenUsed/>
    <w:rsid w:val="00BD4C05"/>
    <w:rPr>
      <w:color w:val="800080" w:themeColor="followedHyperlink"/>
      <w:u w:val="single"/>
    </w:rPr>
  </w:style>
  <w:style w:type="paragraph" w:styleId="BalloonText">
    <w:name w:val="Balloon Text"/>
    <w:basedOn w:val="Normal"/>
    <w:link w:val="BalloonTextChar"/>
    <w:uiPriority w:val="99"/>
    <w:semiHidden/>
    <w:unhideWhenUsed/>
    <w:rsid w:val="00BD4C05"/>
    <w:pPr>
      <w:spacing w:after="0" w:line="240" w:lineRule="auto"/>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BD4C05"/>
    <w:rPr>
      <w:rFonts w:ascii="Tahoma" w:eastAsia="Calibri" w:hAnsi="Tahoma" w:cs="Tahoma"/>
      <w:sz w:val="16"/>
      <w:szCs w:val="16"/>
    </w:rPr>
  </w:style>
  <w:style w:type="table" w:customStyle="1" w:styleId="TableGrid14">
    <w:name w:val="Table Grid14"/>
    <w:basedOn w:val="TableNormal"/>
    <w:next w:val="TableGrid"/>
    <w:uiPriority w:val="59"/>
    <w:rsid w:val="00BD4C05"/>
    <w:pPr>
      <w:spacing w:after="0" w:line="240" w:lineRule="auto"/>
    </w:pPr>
    <w:rPr>
      <w:rFonts w:eastAsia="Calibri"/>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BD4C05"/>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D4C05"/>
    <w:rPr>
      <w:sz w:val="16"/>
      <w:szCs w:val="16"/>
    </w:rPr>
  </w:style>
  <w:style w:type="paragraph" w:styleId="CommentText">
    <w:name w:val="annotation text"/>
    <w:basedOn w:val="Normal"/>
    <w:link w:val="CommentTextChar"/>
    <w:uiPriority w:val="99"/>
    <w:semiHidden/>
    <w:unhideWhenUsed/>
    <w:rsid w:val="00BD4C05"/>
    <w:pPr>
      <w:spacing w:line="240" w:lineRule="auto"/>
    </w:pPr>
    <w:rPr>
      <w:rFonts w:asciiTheme="minorHAnsi" w:hAnsiTheme="minorHAnsi" w:cstheme="minorBidi"/>
      <w:sz w:val="20"/>
      <w:szCs w:val="20"/>
    </w:rPr>
  </w:style>
  <w:style w:type="character" w:customStyle="1" w:styleId="CommentTextChar">
    <w:name w:val="Comment Text Char"/>
    <w:basedOn w:val="DefaultParagraphFont"/>
    <w:link w:val="CommentText"/>
    <w:uiPriority w:val="99"/>
    <w:semiHidden/>
    <w:rsid w:val="00BD4C05"/>
    <w:rPr>
      <w:rFonts w:asciiTheme="minorHAnsi" w:hAnsiTheme="minorHAnsi" w:cstheme="minorBidi"/>
      <w:sz w:val="20"/>
      <w:szCs w:val="20"/>
    </w:rPr>
  </w:style>
  <w:style w:type="paragraph" w:styleId="CommentSubject">
    <w:name w:val="annotation subject"/>
    <w:basedOn w:val="CommentText"/>
    <w:next w:val="CommentText"/>
    <w:link w:val="CommentSubjectChar"/>
    <w:uiPriority w:val="99"/>
    <w:semiHidden/>
    <w:unhideWhenUsed/>
    <w:rsid w:val="00BD4C05"/>
    <w:rPr>
      <w:b/>
      <w:bCs/>
    </w:rPr>
  </w:style>
  <w:style w:type="character" w:customStyle="1" w:styleId="CommentSubjectChar">
    <w:name w:val="Comment Subject Char"/>
    <w:basedOn w:val="CommentTextChar"/>
    <w:link w:val="CommentSubject"/>
    <w:uiPriority w:val="99"/>
    <w:semiHidden/>
    <w:rsid w:val="00BD4C05"/>
    <w:rPr>
      <w:rFonts w:asciiTheme="minorHAnsi" w:hAnsiTheme="minorHAnsi" w:cstheme="minorBidi"/>
      <w:b/>
      <w:bCs/>
      <w:sz w:val="20"/>
      <w:szCs w:val="20"/>
    </w:rPr>
  </w:style>
  <w:style w:type="paragraph" w:customStyle="1" w:styleId="nospacing">
    <w:name w:val="nospacing"/>
    <w:basedOn w:val="Normal"/>
    <w:rsid w:val="00BD4C05"/>
    <w:pPr>
      <w:spacing w:before="100" w:beforeAutospacing="1" w:after="100" w:afterAutospacing="1" w:line="240" w:lineRule="auto"/>
    </w:pPr>
    <w:rPr>
      <w:rFonts w:ascii="Times" w:hAnsi="Times" w:cstheme="minorBidi"/>
      <w:sz w:val="20"/>
      <w:szCs w:val="20"/>
    </w:rPr>
  </w:style>
  <w:style w:type="character" w:styleId="PlaceholderText">
    <w:name w:val="Placeholder Text"/>
    <w:basedOn w:val="DefaultParagraphFont"/>
    <w:uiPriority w:val="99"/>
    <w:semiHidden/>
    <w:rsid w:val="00BD4C05"/>
    <w:rPr>
      <w:color w:val="808080"/>
    </w:rPr>
  </w:style>
  <w:style w:type="paragraph" w:styleId="EndnoteText">
    <w:name w:val="endnote text"/>
    <w:basedOn w:val="Normal"/>
    <w:link w:val="EndnoteTextChar"/>
    <w:uiPriority w:val="99"/>
    <w:semiHidden/>
    <w:unhideWhenUsed/>
    <w:rsid w:val="00BD4C05"/>
    <w:pPr>
      <w:spacing w:after="0" w:line="240" w:lineRule="auto"/>
    </w:pPr>
    <w:rPr>
      <w:rFonts w:asciiTheme="minorHAnsi" w:hAnsiTheme="minorHAnsi" w:cstheme="minorBidi"/>
      <w:sz w:val="20"/>
      <w:szCs w:val="20"/>
    </w:rPr>
  </w:style>
  <w:style w:type="character" w:customStyle="1" w:styleId="EndnoteTextChar">
    <w:name w:val="Endnote Text Char"/>
    <w:basedOn w:val="DefaultParagraphFont"/>
    <w:link w:val="EndnoteText"/>
    <w:uiPriority w:val="99"/>
    <w:semiHidden/>
    <w:rsid w:val="00BD4C05"/>
    <w:rPr>
      <w:rFonts w:asciiTheme="minorHAnsi" w:hAnsiTheme="minorHAnsi" w:cstheme="minorBidi"/>
      <w:sz w:val="20"/>
      <w:szCs w:val="20"/>
    </w:rPr>
  </w:style>
  <w:style w:type="character" w:styleId="EndnoteReference">
    <w:name w:val="endnote reference"/>
    <w:basedOn w:val="DefaultParagraphFont"/>
    <w:uiPriority w:val="99"/>
    <w:semiHidden/>
    <w:unhideWhenUsed/>
    <w:rsid w:val="00BD4C05"/>
    <w:rPr>
      <w:vertAlign w:val="superscript"/>
    </w:rPr>
  </w:style>
  <w:style w:type="paragraph" w:styleId="FootnoteText">
    <w:name w:val="footnote text"/>
    <w:basedOn w:val="Normal"/>
    <w:link w:val="FootnoteTextChar"/>
    <w:uiPriority w:val="99"/>
    <w:semiHidden/>
    <w:unhideWhenUsed/>
    <w:rsid w:val="00BD4C05"/>
    <w:pPr>
      <w:spacing w:after="0" w:line="240" w:lineRule="auto"/>
    </w:pPr>
    <w:rPr>
      <w:rFonts w:asciiTheme="minorHAnsi" w:hAnsiTheme="minorHAnsi" w:cstheme="minorBidi"/>
      <w:sz w:val="20"/>
      <w:szCs w:val="20"/>
    </w:rPr>
  </w:style>
  <w:style w:type="character" w:customStyle="1" w:styleId="FootnoteTextChar">
    <w:name w:val="Footnote Text Char"/>
    <w:basedOn w:val="DefaultParagraphFont"/>
    <w:link w:val="FootnoteText"/>
    <w:uiPriority w:val="99"/>
    <w:semiHidden/>
    <w:rsid w:val="00BD4C05"/>
    <w:rPr>
      <w:rFonts w:asciiTheme="minorHAnsi" w:hAnsiTheme="minorHAnsi" w:cstheme="minorBidi"/>
      <w:sz w:val="20"/>
      <w:szCs w:val="20"/>
    </w:rPr>
  </w:style>
  <w:style w:type="character" w:styleId="FootnoteReference">
    <w:name w:val="footnote reference"/>
    <w:basedOn w:val="DefaultParagraphFont"/>
    <w:uiPriority w:val="99"/>
    <w:semiHidden/>
    <w:unhideWhenUsed/>
    <w:rsid w:val="00BD4C05"/>
    <w:rPr>
      <w:vertAlign w:val="superscript"/>
    </w:rPr>
  </w:style>
  <w:style w:type="paragraph" w:styleId="NoSpacing0">
    <w:name w:val="No Spacing"/>
    <w:uiPriority w:val="1"/>
    <w:qFormat/>
    <w:rsid w:val="00BD4C05"/>
    <w:pPr>
      <w:spacing w:after="0" w:line="240" w:lineRule="auto"/>
    </w:pPr>
    <w:rPr>
      <w:rFonts w:ascii="Calibri" w:eastAsia="Calibri" w:hAnsi="Calibri"/>
      <w:sz w:val="22"/>
    </w:rPr>
  </w:style>
  <w:style w:type="character" w:customStyle="1" w:styleId="Heading3Char">
    <w:name w:val="Heading 3 Char"/>
    <w:basedOn w:val="DefaultParagraphFont"/>
    <w:link w:val="Heading3"/>
    <w:uiPriority w:val="9"/>
    <w:semiHidden/>
    <w:rsid w:val="00AA4836"/>
    <w:rPr>
      <w:rFonts w:asciiTheme="majorHAnsi" w:eastAsiaTheme="majorEastAsia" w:hAnsiTheme="majorHAnsi" w:cstheme="majorBidi"/>
      <w:b/>
      <w:bCs/>
      <w:color w:val="4F81BD" w:themeColor="accent1"/>
      <w:sz w:val="22"/>
    </w:rPr>
  </w:style>
  <w:style w:type="character" w:customStyle="1" w:styleId="Heading4Char">
    <w:name w:val="Heading 4 Char"/>
    <w:basedOn w:val="DefaultParagraphFont"/>
    <w:link w:val="Heading4"/>
    <w:uiPriority w:val="9"/>
    <w:semiHidden/>
    <w:rsid w:val="00AA4836"/>
    <w:rPr>
      <w:rFonts w:asciiTheme="majorHAnsi" w:eastAsiaTheme="majorEastAsia" w:hAnsiTheme="majorHAnsi" w:cstheme="majorBidi"/>
      <w:b/>
      <w:bCs/>
      <w:i/>
      <w:iCs/>
      <w:color w:val="4F81BD" w:themeColor="accent1"/>
      <w:sz w:val="22"/>
    </w:rPr>
  </w:style>
  <w:style w:type="character" w:customStyle="1" w:styleId="Heading6Char">
    <w:name w:val="Heading 6 Char"/>
    <w:basedOn w:val="DefaultParagraphFont"/>
    <w:link w:val="Heading6"/>
    <w:uiPriority w:val="9"/>
    <w:semiHidden/>
    <w:rsid w:val="00AA4836"/>
    <w:rPr>
      <w:rFonts w:asciiTheme="majorHAnsi" w:eastAsiaTheme="majorEastAsia" w:hAnsiTheme="majorHAnsi" w:cstheme="majorBidi"/>
      <w:i/>
      <w:iCs/>
      <w:color w:val="243F60" w:themeColor="accent1" w:themeShade="7F"/>
      <w:sz w:val="22"/>
    </w:rPr>
  </w:style>
  <w:style w:type="character" w:customStyle="1" w:styleId="Heading7Char">
    <w:name w:val="Heading 7 Char"/>
    <w:basedOn w:val="DefaultParagraphFont"/>
    <w:link w:val="Heading7"/>
    <w:uiPriority w:val="9"/>
    <w:semiHidden/>
    <w:rsid w:val="00AA4836"/>
    <w:rPr>
      <w:rFonts w:asciiTheme="majorHAnsi" w:eastAsiaTheme="majorEastAsia" w:hAnsiTheme="majorHAnsi" w:cstheme="majorBidi"/>
      <w:i/>
      <w:iCs/>
      <w:color w:val="404040" w:themeColor="text1" w:themeTint="BF"/>
      <w:sz w:val="22"/>
    </w:rPr>
  </w:style>
  <w:style w:type="character" w:customStyle="1" w:styleId="Heading8Char">
    <w:name w:val="Heading 8 Char"/>
    <w:basedOn w:val="DefaultParagraphFont"/>
    <w:link w:val="Heading8"/>
    <w:uiPriority w:val="9"/>
    <w:semiHidden/>
    <w:rsid w:val="00AA483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AA4836"/>
    <w:rPr>
      <w:rFonts w:asciiTheme="majorHAnsi" w:eastAsiaTheme="majorEastAsia" w:hAnsiTheme="majorHAnsi" w:cstheme="majorBidi"/>
      <w:i/>
      <w:iCs/>
      <w:color w:val="404040" w:themeColor="text1" w:themeTint="BF"/>
      <w:sz w:val="20"/>
      <w:szCs w:val="20"/>
    </w:rPr>
  </w:style>
  <w:style w:type="table" w:styleId="LightGrid-Accent6">
    <w:name w:val="Light Grid Accent 6"/>
    <w:basedOn w:val="TableNormal"/>
    <w:uiPriority w:val="62"/>
    <w:rsid w:val="00AA4836"/>
    <w:pPr>
      <w:spacing w:after="0" w:line="240" w:lineRule="auto"/>
    </w:pPr>
    <w:rPr>
      <w:rFonts w:asciiTheme="minorHAnsi" w:hAnsiTheme="minorHAnsi" w:cstheme="minorBidi"/>
      <w:sz w:val="22"/>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paragraph" w:styleId="Caption">
    <w:name w:val="caption"/>
    <w:basedOn w:val="Normal"/>
    <w:next w:val="Normal"/>
    <w:uiPriority w:val="35"/>
    <w:unhideWhenUsed/>
    <w:qFormat/>
    <w:rsid w:val="00AA4836"/>
    <w:pPr>
      <w:spacing w:line="240" w:lineRule="auto"/>
    </w:pPr>
    <w:rPr>
      <w:rFonts w:asciiTheme="minorHAnsi" w:hAnsiTheme="minorHAnsi" w:cstheme="minorBidi"/>
      <w:b/>
      <w:bCs/>
      <w:color w:val="4F81BD" w:themeColor="accent1"/>
      <w:sz w:val="18"/>
      <w:szCs w:val="18"/>
    </w:rPr>
  </w:style>
  <w:style w:type="paragraph" w:styleId="Revision">
    <w:name w:val="Revision"/>
    <w:hidden/>
    <w:uiPriority w:val="99"/>
    <w:semiHidden/>
    <w:rsid w:val="00C10DBA"/>
    <w:pPr>
      <w:spacing w:after="0" w:line="240" w:lineRule="auto"/>
    </w:pPr>
  </w:style>
  <w:style w:type="table" w:customStyle="1" w:styleId="TableGrid16">
    <w:name w:val="Table Grid16"/>
    <w:basedOn w:val="TableNormal"/>
    <w:next w:val="TableGrid"/>
    <w:uiPriority w:val="59"/>
    <w:rsid w:val="003136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6619A2"/>
    <w:pPr>
      <w:spacing w:after="0" w:line="240" w:lineRule="auto"/>
      <w:ind w:firstLine="720"/>
    </w:pPr>
    <w:rPr>
      <w:rFonts w:eastAsia="Calibri"/>
      <w:szCs w:val="24"/>
    </w:rPr>
  </w:style>
  <w:style w:type="character" w:customStyle="1" w:styleId="BodyTextIndentChar">
    <w:name w:val="Body Text Indent Char"/>
    <w:basedOn w:val="DefaultParagraphFont"/>
    <w:link w:val="BodyTextIndent"/>
    <w:uiPriority w:val="99"/>
    <w:rsid w:val="006619A2"/>
    <w:rPr>
      <w:rFonts w:eastAsia="Calibri"/>
      <w:szCs w:val="24"/>
    </w:rPr>
  </w:style>
  <w:style w:type="character" w:styleId="Emphasis">
    <w:name w:val="Emphasis"/>
    <w:qFormat/>
    <w:rsid w:val="00ED41B4"/>
    <w:rPr>
      <w:i/>
      <w:iCs/>
    </w:rPr>
  </w:style>
  <w:style w:type="table" w:customStyle="1" w:styleId="TableGrid17">
    <w:name w:val="Table Grid17"/>
    <w:basedOn w:val="TableNormal"/>
    <w:next w:val="TableGrid"/>
    <w:uiPriority w:val="59"/>
    <w:rsid w:val="008D3FF3"/>
    <w:pPr>
      <w:spacing w:after="0" w:line="240" w:lineRule="auto"/>
    </w:pPr>
    <w:rPr>
      <w:rFonts w:ascii="Calibri" w:eastAsia="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2959957">
      <w:bodyDiv w:val="1"/>
      <w:marLeft w:val="0"/>
      <w:marRight w:val="0"/>
      <w:marTop w:val="0"/>
      <w:marBottom w:val="0"/>
      <w:divBdr>
        <w:top w:val="none" w:sz="0" w:space="0" w:color="auto"/>
        <w:left w:val="none" w:sz="0" w:space="0" w:color="auto"/>
        <w:bottom w:val="none" w:sz="0" w:space="0" w:color="auto"/>
        <w:right w:val="none" w:sz="0" w:space="0" w:color="auto"/>
      </w:divBdr>
    </w:div>
    <w:div w:id="984358383">
      <w:bodyDiv w:val="1"/>
      <w:marLeft w:val="0"/>
      <w:marRight w:val="0"/>
      <w:marTop w:val="0"/>
      <w:marBottom w:val="0"/>
      <w:divBdr>
        <w:top w:val="none" w:sz="0" w:space="0" w:color="auto"/>
        <w:left w:val="none" w:sz="0" w:space="0" w:color="auto"/>
        <w:bottom w:val="none" w:sz="0" w:space="0" w:color="auto"/>
        <w:right w:val="none" w:sz="0" w:space="0" w:color="auto"/>
      </w:divBdr>
    </w:div>
    <w:div w:id="1048840896">
      <w:bodyDiv w:val="1"/>
      <w:marLeft w:val="0"/>
      <w:marRight w:val="0"/>
      <w:marTop w:val="0"/>
      <w:marBottom w:val="0"/>
      <w:divBdr>
        <w:top w:val="none" w:sz="0" w:space="0" w:color="auto"/>
        <w:left w:val="none" w:sz="0" w:space="0" w:color="auto"/>
        <w:bottom w:val="none" w:sz="0" w:space="0" w:color="auto"/>
        <w:right w:val="none" w:sz="0" w:space="0" w:color="auto"/>
      </w:divBdr>
    </w:div>
    <w:div w:id="1236359964">
      <w:bodyDiv w:val="1"/>
      <w:marLeft w:val="0"/>
      <w:marRight w:val="0"/>
      <w:marTop w:val="0"/>
      <w:marBottom w:val="0"/>
      <w:divBdr>
        <w:top w:val="none" w:sz="0" w:space="0" w:color="auto"/>
        <w:left w:val="none" w:sz="0" w:space="0" w:color="auto"/>
        <w:bottom w:val="none" w:sz="0" w:space="0" w:color="auto"/>
        <w:right w:val="none" w:sz="0" w:space="0" w:color="auto"/>
      </w:divBdr>
    </w:div>
    <w:div w:id="1548486663">
      <w:bodyDiv w:val="1"/>
      <w:marLeft w:val="0"/>
      <w:marRight w:val="0"/>
      <w:marTop w:val="0"/>
      <w:marBottom w:val="0"/>
      <w:divBdr>
        <w:top w:val="none" w:sz="0" w:space="0" w:color="auto"/>
        <w:left w:val="none" w:sz="0" w:space="0" w:color="auto"/>
        <w:bottom w:val="none" w:sz="0" w:space="0" w:color="auto"/>
        <w:right w:val="none" w:sz="0" w:space="0" w:color="auto"/>
      </w:divBdr>
    </w:div>
    <w:div w:id="1620797318">
      <w:bodyDiv w:val="1"/>
      <w:marLeft w:val="0"/>
      <w:marRight w:val="0"/>
      <w:marTop w:val="0"/>
      <w:marBottom w:val="0"/>
      <w:divBdr>
        <w:top w:val="none" w:sz="0" w:space="0" w:color="auto"/>
        <w:left w:val="none" w:sz="0" w:space="0" w:color="auto"/>
        <w:bottom w:val="none" w:sz="0" w:space="0" w:color="auto"/>
        <w:right w:val="none" w:sz="0" w:space="0" w:color="auto"/>
      </w:divBdr>
    </w:div>
    <w:div w:id="1692143794">
      <w:bodyDiv w:val="1"/>
      <w:marLeft w:val="0"/>
      <w:marRight w:val="0"/>
      <w:marTop w:val="0"/>
      <w:marBottom w:val="0"/>
      <w:divBdr>
        <w:top w:val="none" w:sz="0" w:space="0" w:color="auto"/>
        <w:left w:val="none" w:sz="0" w:space="0" w:color="auto"/>
        <w:bottom w:val="none" w:sz="0" w:space="0" w:color="auto"/>
        <w:right w:val="none" w:sz="0" w:space="0" w:color="auto"/>
      </w:divBdr>
    </w:div>
    <w:div w:id="1930844403">
      <w:bodyDiv w:val="1"/>
      <w:marLeft w:val="0"/>
      <w:marRight w:val="0"/>
      <w:marTop w:val="0"/>
      <w:marBottom w:val="0"/>
      <w:divBdr>
        <w:top w:val="none" w:sz="0" w:space="0" w:color="auto"/>
        <w:left w:val="none" w:sz="0" w:space="0" w:color="auto"/>
        <w:bottom w:val="none" w:sz="0" w:space="0" w:color="auto"/>
        <w:right w:val="none" w:sz="0" w:space="0" w:color="auto"/>
      </w:divBdr>
    </w:div>
    <w:div w:id="2004116122">
      <w:bodyDiv w:val="1"/>
      <w:marLeft w:val="0"/>
      <w:marRight w:val="0"/>
      <w:marTop w:val="0"/>
      <w:marBottom w:val="0"/>
      <w:divBdr>
        <w:top w:val="none" w:sz="0" w:space="0" w:color="auto"/>
        <w:left w:val="none" w:sz="0" w:space="0" w:color="auto"/>
        <w:bottom w:val="none" w:sz="0" w:space="0" w:color="auto"/>
        <w:right w:val="none" w:sz="0" w:space="0" w:color="auto"/>
      </w:divBdr>
    </w:div>
    <w:div w:id="2058429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Benedict%20College\Downloads\SLO%20Assessment%20Plan%20Instructions.docx" TargetMode="External"/><Relationship Id="rId13" Type="http://schemas.openxmlformats.org/officeDocument/2006/relationships/hyperlink" Target="file:///C:\Users\Dr.%20Kimberly%20Haynes\Desktop\SLO%20Assessment%20Plan%20Instructions.doc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Dr.%20Kimberly%20Haynes\Desktop\SLO%20Assessment%20Plan%20Instructions.docx"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Benedict%20College\Downloads\SLO%20Assessment%20Plan%20Instructions.docx" TargetMode="External"/><Relationship Id="rId5" Type="http://schemas.openxmlformats.org/officeDocument/2006/relationships/webSettings" Target="webSettings.xml"/><Relationship Id="rId15" Type="http://schemas.openxmlformats.org/officeDocument/2006/relationships/hyperlink" Target="file:///C:\Users\Benedict%20College\Downloads\SLO%20Assessment%20Plan%20Instructions.docx" TargetMode="External"/><Relationship Id="rId10" Type="http://schemas.openxmlformats.org/officeDocument/2006/relationships/hyperlink" Target="file:///C:\Users\Benedict%20College\Downloads\SLO%20Assessment%20Plan%20Instructions.doc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Users\Benedict%20College\Downloads\SLO%20Assessment%20Plan%20Instructions.docx" TargetMode="External"/><Relationship Id="rId14" Type="http://schemas.openxmlformats.org/officeDocument/2006/relationships/hyperlink" Target="file:///C:\Users\Dr.%20Kimberly%20Haynes\Desktop\SLO%20Assessment%20Plan%20Instructions.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36E71A-089D-4EEF-AAD4-2AF06338B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1229</Words>
  <Characters>7008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Benedict College</dc:creator>
  <cp:lastModifiedBy>Columbia International</cp:lastModifiedBy>
  <cp:revision>2</cp:revision>
  <cp:lastPrinted>2015-08-18T16:42:00Z</cp:lastPrinted>
  <dcterms:created xsi:type="dcterms:W3CDTF">2020-11-30T15:46:00Z</dcterms:created>
  <dcterms:modified xsi:type="dcterms:W3CDTF">2020-11-30T15:46:00Z</dcterms:modified>
</cp:coreProperties>
</file>